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院团字[]号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5pt;margin-top:15.75pt;height:3pt;width:226.5pt;z-index:251657216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IS3ZZ2QAAAAkBAAAPAAAAAAAAAAEAIAAAACIAAABkcnMvZG93bnJldi54bWxQSwECFAAU&#10;AAAACACHTuJALi8D+vABAAC5AwAADgAAAAAAAAABACAAAAAo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05pt;margin-top:8.55pt;height:17.25pt;width:19.15pt;z-index:251658240;mso-width-relative:page;mso-height-relative:page;" fillcolor="#FF0000" filled="t" stroked="t" coordsize="243205,219075" o:gfxdata="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ibPH2AAAAAkBAAAPAAAAAAAAAAEAIAAAACIAAABkcnMv&#10;ZG93bnJldi54bWxQSwECFAAUAAAACACHTuJAjMZ+gTwCAAB9BAAADgAAAAAAAAABACAAAAAnAQAA&#10;ZHJzL2Uyb0RvYy54bWxQSwUGAAAAAAYABgBZAQAA1QUAAAAA&#10;" path="m0,83678l92896,83679,121602,0,150308,83679,243204,83678,168049,135395,196756,219074,121602,167357,46448,219074,75155,135395xe">
                <v:path textboxrect="0,0,243205,219075" o:connectlocs="121602,0;0,83678;46448,219074;196756,219074;243204,83678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05pt;margin-top:15.6pt;height:0.1pt;width:213.35pt;z-index:251658240;mso-width-relative:page;mso-height-relative:page;" filled="f" stroked="t" coordsize="21600,21600" o:gfxdata="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+Oub&#10;2QAAAAkBAAAPAAAAAAAAAAEAIAAAACIAAABkcnMvZG93bnJldi54bWxQSwECFAAUAAAACACHTuJA&#10;8kHLyucBAACuAwAADgAAAAAAAAABACAAAAAo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7" w:leftChars="-8" w:right="540" w:rightChars="257" w:firstLine="18"/>
        <w:jc w:val="center"/>
        <w:rPr>
          <w:rFonts w:hAnsi="华文中宋"/>
          <w:b/>
          <w:bCs/>
          <w:sz w:val="44"/>
          <w:szCs w:val="44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20</w:t>
      </w:r>
      <w:r>
        <w:rPr>
          <w:rFonts w:hAnsi="华文中宋"/>
          <w:b/>
          <w:bCs/>
          <w:sz w:val="44"/>
          <w:szCs w:val="44"/>
        </w:rPr>
        <w:t>-20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21</w:t>
      </w:r>
      <w:r>
        <w:rPr>
          <w:rFonts w:hint="eastAsia" w:hAnsi="华文中宋"/>
          <w:b/>
          <w:bCs/>
          <w:sz w:val="44"/>
          <w:szCs w:val="44"/>
        </w:rPr>
        <w:t>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一学期</w:t>
      </w:r>
      <w:r>
        <w:rPr>
          <w:rFonts w:hint="eastAsia" w:hAnsi="华文中宋"/>
          <w:b/>
          <w:bCs/>
          <w:sz w:val="44"/>
          <w:szCs w:val="44"/>
          <w:lang w:val="en-US" w:eastAsia="zh-CN"/>
        </w:rPr>
        <w:t>团代会、学代会</w:t>
      </w:r>
      <w:r>
        <w:rPr>
          <w:rFonts w:hint="eastAsia" w:hAnsi="华文中宋"/>
          <w:b/>
          <w:bCs/>
          <w:sz w:val="44"/>
          <w:szCs w:val="44"/>
        </w:rPr>
        <w:t>活动中表现突出学生的决定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在20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-202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学年第一学期材料学院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团代会、学代会</w:t>
      </w:r>
      <w:r>
        <w:rPr>
          <w:rFonts w:hint="eastAsia" w:ascii="宋体" w:hAnsi="宋体"/>
          <w:b/>
          <w:bCs/>
          <w:sz w:val="32"/>
          <w:szCs w:val="32"/>
        </w:rPr>
        <w:t>中，我院所有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与会</w:t>
      </w:r>
      <w:r>
        <w:rPr>
          <w:rFonts w:hint="eastAsia" w:ascii="宋体" w:hAnsi="宋体"/>
          <w:b/>
          <w:bCs/>
          <w:sz w:val="32"/>
          <w:szCs w:val="32"/>
        </w:rPr>
        <w:t>同学积极参与，学生干部精心组织，使得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会议</w:t>
      </w:r>
      <w:r>
        <w:rPr>
          <w:rFonts w:hint="eastAsia" w:ascii="宋体" w:hAnsi="宋体"/>
          <w:b/>
          <w:bCs/>
          <w:sz w:val="32"/>
          <w:szCs w:val="32"/>
        </w:rPr>
        <w:t>顺利举行并取得一定成绩。在这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两会</w:t>
      </w:r>
      <w:r>
        <w:rPr>
          <w:rFonts w:hint="eastAsia" w:ascii="宋体" w:hAnsi="宋体"/>
          <w:b/>
          <w:bCs/>
          <w:sz w:val="32"/>
          <w:szCs w:val="32"/>
        </w:rPr>
        <w:t>中，以下同学表现出色。为激励先进，树立榜样，院团委决定予以表彰，现特将相关人员给予通报表扬，具体名单如下：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第一级别 （共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人，每人加德育分2.0分）</w:t>
      </w:r>
    </w:p>
    <w:p>
      <w:pPr>
        <w:ind w:firstLine="602" w:firstLineChars="200"/>
        <w:jc w:val="left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组织人员：</w:t>
      </w:r>
    </w:p>
    <w:p>
      <w:pPr>
        <w:ind w:firstLine="1285" w:firstLineChars="40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王向岭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刘宏涛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马昱贝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田小旭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席晓雪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第二级别（共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100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sz w:val="30"/>
          <w:szCs w:val="30"/>
        </w:rPr>
        <w:t>分）</w:t>
      </w:r>
    </w:p>
    <w:p>
      <w:pPr>
        <w:ind w:firstLine="602" w:firstLineChars="200"/>
        <w:jc w:val="left"/>
        <w:rPr>
          <w:rFonts w:hint="eastAsia"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参会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白亚曈  曹明媚  陈佳鑫  陈炯明   陈  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陈  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陈煜焜  陈祖领  丁辰辉  董如松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董媛媛   范如竹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高鸿飞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高艺成  古  康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郭苗苗   谷雅宁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韩姝宇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候慧玲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胡志超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胡  蝶  黄力民   黄珊珊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黄益宏 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霍俊锋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贾  坤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贾兴隆  解雪峰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金  军  雷林林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李  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李旺盛  李笑宾  李  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李英杰  李勇魁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李振阳  李子龙  梁  军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梁  烨  林  颖  刘国浩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刘  讷  刘升启  刘笑笑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罗光骏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吕水旺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马鸿飞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孟  浩  莫嘉嘉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牛亚鹏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庞  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彭家麒  秦  静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宋薇茵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苏瑜琪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孙晨雨慧孙文敏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汤  清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田广源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王俊阳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王  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王  瑞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王  宪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王旭升  王艺楠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王子晴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王  帅  王腾飞  王义萍  邢静怡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熊震坤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徐小米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轩文文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闫向宇  杨晶晶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杨启帆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杨青青 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杨权权   杨赛宇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杨子涵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姚  睿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姚姝伊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叶凯伟 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殷  鑫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张国林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张绘宇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张佳锋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张家豪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张小蝶 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张志鑫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赵  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赵威威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赵文博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赵珍珍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郑  闫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钟高峰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朱可茵  张肖肖  周媛媛</w:t>
      </w:r>
    </w:p>
    <w:p>
      <w:pPr>
        <w:jc w:val="left"/>
        <w:rPr>
          <w:rFonts w:hint="eastAsia" w:ascii="仿宋_GB2312" w:hAnsi="仿宋" w:eastAsia="仿宋_GB2312" w:cs="仿宋"/>
          <w:b/>
          <w:sz w:val="30"/>
          <w:szCs w:val="30"/>
        </w:rPr>
      </w:pPr>
    </w:p>
    <w:p>
      <w:pPr>
        <w:jc w:val="left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第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三</w:t>
      </w:r>
      <w:r>
        <w:rPr>
          <w:rFonts w:hint="eastAsia" w:ascii="仿宋_GB2312" w:hAnsi="仿宋" w:eastAsia="仿宋_GB2312" w:cs="仿宋"/>
          <w:b/>
          <w:sz w:val="30"/>
          <w:szCs w:val="30"/>
        </w:rPr>
        <w:t>级别（共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人，每人加德育分1.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0</w:t>
      </w:r>
      <w:r>
        <w:rPr>
          <w:rFonts w:hint="eastAsia" w:ascii="仿宋_GB2312" w:hAnsi="仿宋" w:eastAsia="仿宋_GB2312" w:cs="仿宋"/>
          <w:b/>
          <w:sz w:val="30"/>
          <w:szCs w:val="30"/>
        </w:rPr>
        <w:t>分）</w:t>
      </w:r>
    </w:p>
    <w:p>
      <w:pPr>
        <w:ind w:firstLine="602" w:firstLineChars="200"/>
        <w:jc w:val="left"/>
        <w:rPr>
          <w:rFonts w:hint="eastAsia"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工作</w:t>
      </w:r>
      <w:r>
        <w:rPr>
          <w:rFonts w:hint="eastAsia" w:ascii="仿宋_GB2312" w:hAnsi="仿宋" w:eastAsia="仿宋_GB2312" w:cs="仿宋"/>
          <w:b/>
          <w:sz w:val="30"/>
          <w:szCs w:val="30"/>
        </w:rPr>
        <w:t>人员：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陈慧昌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侯林汝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高琳虎  后永梅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黄治懿  亢顺毅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雷林林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连鑫浩  刘  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柳智皓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史玲莉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宋红凯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苏淑行   王培松  熊  骁  徐  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杨宇琴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余佳佳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余  杭   袁  枫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张梦可  赵梁琪  张刘斌  张雨薇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现予以通报。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共青团材料科学与工程学院委员会</w:t>
      </w:r>
    </w:p>
    <w:p>
      <w:pPr>
        <w:wordWrap w:val="0"/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 xml:space="preserve">日      </w:t>
      </w:r>
    </w:p>
    <w:p>
      <w:pPr>
        <w:rPr>
          <w:rFonts w:ascii="宋体" w:hAnsi="宋体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D5D3B"/>
    <w:rsid w:val="001A3F56"/>
    <w:rsid w:val="00321A73"/>
    <w:rsid w:val="003A3E6A"/>
    <w:rsid w:val="006A73CA"/>
    <w:rsid w:val="00970F4E"/>
    <w:rsid w:val="009E7E99"/>
    <w:rsid w:val="00A95645"/>
    <w:rsid w:val="00BD41ED"/>
    <w:rsid w:val="00C742A2"/>
    <w:rsid w:val="00D64CA9"/>
    <w:rsid w:val="00FC5694"/>
    <w:rsid w:val="00FE179F"/>
    <w:rsid w:val="00FE24FC"/>
    <w:rsid w:val="02886139"/>
    <w:rsid w:val="06675512"/>
    <w:rsid w:val="21680C9B"/>
    <w:rsid w:val="24B62E7B"/>
    <w:rsid w:val="3B5A5F40"/>
    <w:rsid w:val="435800CA"/>
    <w:rsid w:val="4A5D5D3B"/>
    <w:rsid w:val="508A1F7F"/>
    <w:rsid w:val="5B2D4FA4"/>
    <w:rsid w:val="7ED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616</Characters>
  <Lines>5</Lines>
  <Paragraphs>1</Paragraphs>
  <TotalTime>2</TotalTime>
  <ScaleCrop>false</ScaleCrop>
  <LinksUpToDate>false</LinksUpToDate>
  <CharactersWithSpaces>722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2020-04-08T08:01:00Z</dcterms:created>
  <dc:creator>Administrator</dc:creator>
  <cp:lastModifiedBy>鸣皋</cp:lastModifiedBy>
  <dcterms:modified xsi:type="dcterms:W3CDTF">2021-01-11T10:56:47Z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