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61F4496" w14:textId="77777777" w:rsidR="00AF74C7" w:rsidRDefault="00196B75">
      <w:pPr>
        <w:widowControl/>
        <w:spacing w:before="100" w:beforeAutospacing="1" w:after="100" w:afterAutospacing="1"/>
        <w:jc w:val="center"/>
        <w:outlineLvl w:val="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“旗˙待你到来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sz w:val="32"/>
          <w:szCs w:val="32"/>
        </w:rPr>
        <w:t>滨˙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</w:rPr>
        <w:t>纷</w:t>
      </w:r>
      <w:proofErr w:type="gramEnd"/>
      <w:r>
        <w:rPr>
          <w:rFonts w:ascii="仿宋" w:eastAsia="仿宋" w:hAnsi="仿宋" w:cs="仿宋" w:hint="eastAsia"/>
          <w:b/>
          <w:sz w:val="32"/>
          <w:szCs w:val="32"/>
        </w:rPr>
        <w:t>你世界”</w:t>
      </w:r>
    </w:p>
    <w:p w14:paraId="0897063D" w14:textId="77777777" w:rsidR="00AF74C7" w:rsidRDefault="00196B75">
      <w:pPr>
        <w:widowControl/>
        <w:spacing w:before="100" w:beforeAutospacing="1" w:after="100" w:afterAutospacing="1"/>
        <w:jc w:val="center"/>
        <w:outlineLvl w:val="3"/>
        <w:rPr>
          <w:rFonts w:ascii="仿宋" w:eastAsia="仿宋" w:hAnsi="仿宋" w:cs="仿宋"/>
          <w:b/>
          <w:sz w:val="44"/>
          <w:szCs w:val="44"/>
        </w:rPr>
      </w:pPr>
      <w:bookmarkStart w:id="0" w:name="_GoBack"/>
      <w:proofErr w:type="gramStart"/>
      <w:r>
        <w:rPr>
          <w:rFonts w:ascii="仿宋" w:eastAsia="仿宋" w:hAnsi="仿宋" w:cs="仿宋" w:hint="eastAsia"/>
          <w:b/>
          <w:sz w:val="44"/>
          <w:szCs w:val="44"/>
        </w:rPr>
        <w:t>旗滨集团</w:t>
      </w:r>
      <w:bookmarkEnd w:id="0"/>
      <w:proofErr w:type="gramEnd"/>
      <w:r>
        <w:rPr>
          <w:rFonts w:ascii="仿宋" w:eastAsia="仿宋" w:hAnsi="仿宋" w:cs="仿宋" w:hint="eastAsia"/>
          <w:b/>
          <w:sz w:val="44"/>
          <w:szCs w:val="44"/>
        </w:rPr>
        <w:t>2020</w:t>
      </w:r>
      <w:r>
        <w:rPr>
          <w:rFonts w:ascii="仿宋" w:eastAsia="仿宋" w:hAnsi="仿宋" w:cs="仿宋" w:hint="eastAsia"/>
          <w:b/>
          <w:sz w:val="44"/>
          <w:szCs w:val="44"/>
        </w:rPr>
        <w:t>校园招聘简章</w:t>
      </w:r>
    </w:p>
    <w:p w14:paraId="24D6FA2D" w14:textId="77777777" w:rsidR="00AF74C7" w:rsidRDefault="00196B75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一、公司简介：</w:t>
      </w:r>
    </w:p>
    <w:p w14:paraId="664843AC" w14:textId="77777777" w:rsidR="00AF74C7" w:rsidRDefault="00196B75">
      <w:pPr>
        <w:ind w:firstLineChars="228" w:firstLine="547"/>
        <w:rPr>
          <w:rFonts w:ascii="仿宋" w:eastAsia="仿宋" w:hAnsi="仿宋" w:cs="仿宋"/>
          <w:sz w:val="24"/>
          <w:szCs w:val="24"/>
        </w:rPr>
      </w:pPr>
      <w:proofErr w:type="gramStart"/>
      <w:r>
        <w:rPr>
          <w:rFonts w:ascii="仿宋" w:eastAsia="仿宋" w:hAnsi="仿宋" w:cs="仿宋" w:hint="eastAsia"/>
          <w:sz w:val="24"/>
          <w:szCs w:val="24"/>
        </w:rPr>
        <w:t>旗滨集团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成立于</w:t>
      </w:r>
      <w:r>
        <w:rPr>
          <w:rFonts w:ascii="仿宋" w:eastAsia="仿宋" w:hAnsi="仿宋" w:cs="仿宋" w:hint="eastAsia"/>
          <w:sz w:val="24"/>
          <w:szCs w:val="24"/>
        </w:rPr>
        <w:t>1988</w:t>
      </w:r>
      <w:r>
        <w:rPr>
          <w:rFonts w:ascii="仿宋" w:eastAsia="仿宋" w:hAnsi="仿宋" w:cs="仿宋" w:hint="eastAsia"/>
          <w:sz w:val="24"/>
          <w:szCs w:val="24"/>
        </w:rPr>
        <w:t>年，于</w:t>
      </w:r>
      <w:r>
        <w:rPr>
          <w:rFonts w:ascii="仿宋" w:eastAsia="仿宋" w:hAnsi="仿宋" w:cs="仿宋" w:hint="eastAsia"/>
          <w:sz w:val="24"/>
          <w:szCs w:val="24"/>
        </w:rPr>
        <w:t>2011</w:t>
      </w:r>
      <w:r>
        <w:rPr>
          <w:rFonts w:ascii="仿宋" w:eastAsia="仿宋" w:hAnsi="仿宋" w:cs="仿宋" w:hint="eastAsia"/>
          <w:sz w:val="24"/>
          <w:szCs w:val="24"/>
        </w:rPr>
        <w:t>年上海证券交易所</w:t>
      </w:r>
      <w:r>
        <w:rPr>
          <w:rFonts w:ascii="仿宋" w:eastAsia="仿宋" w:hAnsi="仿宋" w:cs="仿宋" w:hint="eastAsia"/>
          <w:sz w:val="24"/>
          <w:szCs w:val="24"/>
        </w:rPr>
        <w:t>A</w:t>
      </w:r>
      <w:r>
        <w:rPr>
          <w:rFonts w:ascii="仿宋" w:eastAsia="仿宋" w:hAnsi="仿宋" w:cs="仿宋" w:hint="eastAsia"/>
          <w:sz w:val="24"/>
          <w:szCs w:val="24"/>
        </w:rPr>
        <w:t>股上市（股票代码：</w:t>
      </w:r>
      <w:r>
        <w:rPr>
          <w:rFonts w:ascii="仿宋" w:eastAsia="仿宋" w:hAnsi="仿宋" w:cs="仿宋" w:hint="eastAsia"/>
          <w:sz w:val="24"/>
          <w:szCs w:val="24"/>
        </w:rPr>
        <w:t>601636</w:t>
      </w:r>
      <w:r>
        <w:rPr>
          <w:rFonts w:ascii="仿宋" w:eastAsia="仿宋" w:hAnsi="仿宋" w:cs="仿宋" w:hint="eastAsia"/>
          <w:sz w:val="24"/>
          <w:szCs w:val="24"/>
        </w:rPr>
        <w:t>），是一家集浮法玻璃、节能工程玻璃、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低铁超白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玻璃、光伏光电玻璃、电子玻璃研发、生产、销售为一体的创新型国家高新技术企业。</w:t>
      </w:r>
    </w:p>
    <w:p w14:paraId="7D590794" w14:textId="77777777" w:rsidR="00AF74C7" w:rsidRDefault="00196B75">
      <w:pPr>
        <w:ind w:firstLineChars="228" w:firstLine="547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自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2005</w:t>
      </w:r>
      <w:r>
        <w:rPr>
          <w:rFonts w:ascii="仿宋" w:eastAsia="仿宋" w:hAnsi="仿宋" w:cs="仿宋" w:hint="eastAsia"/>
          <w:sz w:val="24"/>
          <w:szCs w:val="24"/>
        </w:rPr>
        <w:t>年旗滨集团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进军玻璃行业以来，大力引进国内外技术研发专家团队，引进国际先进设备，不断优化工艺流程，颠覆玻璃新技术，迅速发展成为国内规模较大的全玻璃产业集团。集团现有总资产已超过</w:t>
      </w:r>
      <w:r>
        <w:rPr>
          <w:rFonts w:ascii="仿宋" w:eastAsia="仿宋" w:hAnsi="仿宋" w:cs="仿宋" w:hint="eastAsia"/>
          <w:sz w:val="24"/>
          <w:szCs w:val="24"/>
        </w:rPr>
        <w:t>120</w:t>
      </w:r>
      <w:r>
        <w:rPr>
          <w:rFonts w:ascii="仿宋" w:eastAsia="仿宋" w:hAnsi="仿宋" w:cs="仿宋" w:hint="eastAsia"/>
          <w:sz w:val="24"/>
          <w:szCs w:val="24"/>
        </w:rPr>
        <w:t>亿，员工</w:t>
      </w:r>
      <w:r>
        <w:rPr>
          <w:rFonts w:ascii="仿宋" w:eastAsia="仿宋" w:hAnsi="仿宋" w:cs="仿宋" w:hint="eastAsia"/>
          <w:sz w:val="24"/>
          <w:szCs w:val="24"/>
        </w:rPr>
        <w:t>7300</w:t>
      </w:r>
      <w:r>
        <w:rPr>
          <w:rFonts w:ascii="仿宋" w:eastAsia="仿宋" w:hAnsi="仿宋" w:cs="仿宋" w:hint="eastAsia"/>
          <w:sz w:val="24"/>
          <w:szCs w:val="24"/>
        </w:rPr>
        <w:t>余人，在产优质浮法玻璃生产线</w:t>
      </w:r>
      <w:r>
        <w:rPr>
          <w:rFonts w:ascii="仿宋" w:eastAsia="仿宋" w:hAnsi="仿宋" w:cs="仿宋" w:hint="eastAsia"/>
          <w:sz w:val="24"/>
          <w:szCs w:val="24"/>
        </w:rPr>
        <w:t>26</w:t>
      </w:r>
      <w:r>
        <w:rPr>
          <w:rFonts w:ascii="仿宋" w:eastAsia="仿宋" w:hAnsi="仿宋" w:cs="仿宋" w:hint="eastAsia"/>
          <w:sz w:val="24"/>
          <w:szCs w:val="24"/>
        </w:rPr>
        <w:t>条，在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产低铁超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白玻璃生产线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条，在产高性能电子玻璃生产线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条，日熔化量</w:t>
      </w:r>
      <w:r>
        <w:rPr>
          <w:rFonts w:ascii="仿宋" w:eastAsia="仿宋" w:hAnsi="仿宋" w:cs="仿宋" w:hint="eastAsia"/>
          <w:sz w:val="24"/>
          <w:szCs w:val="24"/>
        </w:rPr>
        <w:t>18470</w:t>
      </w:r>
      <w:r>
        <w:rPr>
          <w:rFonts w:ascii="仿宋" w:eastAsia="仿宋" w:hAnsi="仿宋" w:cs="仿宋" w:hint="eastAsia"/>
          <w:sz w:val="24"/>
          <w:szCs w:val="24"/>
        </w:rPr>
        <w:t>吨，平板玻璃品种达到</w:t>
      </w:r>
      <w:r>
        <w:rPr>
          <w:rFonts w:ascii="仿宋" w:eastAsia="仿宋" w:hAnsi="仿宋" w:cs="仿宋" w:hint="eastAsia"/>
          <w:sz w:val="24"/>
          <w:szCs w:val="24"/>
        </w:rPr>
        <w:t>20</w:t>
      </w:r>
      <w:r>
        <w:rPr>
          <w:rFonts w:ascii="仿宋" w:eastAsia="仿宋" w:hAnsi="仿宋" w:cs="仿宋" w:hint="eastAsia"/>
          <w:sz w:val="24"/>
          <w:szCs w:val="24"/>
        </w:rPr>
        <w:t>多种。拥有湖南醴陵、郴州、福建漳州、广东河源、浙江绍兴、长兴、平湖、马来西亚八大浮法玻璃生产基地，并分别在湖南醴陵、广东河源、浙江绍兴、马来西亚投入巨资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新建四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大节能工程玻</w:t>
      </w:r>
      <w:r>
        <w:rPr>
          <w:rFonts w:ascii="仿宋" w:eastAsia="仿宋" w:hAnsi="仿宋" w:cs="仿宋" w:hint="eastAsia"/>
          <w:sz w:val="24"/>
          <w:szCs w:val="24"/>
        </w:rPr>
        <w:t>璃生产基地，是高中低透三银</w:t>
      </w:r>
      <w:r>
        <w:rPr>
          <w:rFonts w:ascii="仿宋" w:eastAsia="仿宋" w:hAnsi="仿宋" w:cs="仿宋" w:hint="eastAsia"/>
          <w:sz w:val="24"/>
          <w:szCs w:val="24"/>
        </w:rPr>
        <w:t>Low-E</w:t>
      </w:r>
      <w:r>
        <w:rPr>
          <w:rFonts w:ascii="仿宋" w:eastAsia="仿宋" w:hAnsi="仿宋" w:cs="仿宋" w:hint="eastAsia"/>
          <w:sz w:val="24"/>
          <w:szCs w:val="24"/>
        </w:rPr>
        <w:t>产品全覆盖的创新型节能玻璃实力企业。</w:t>
      </w:r>
    </w:p>
    <w:p w14:paraId="5B84C0C2" w14:textId="77777777" w:rsidR="00AF74C7" w:rsidRDefault="00196B75">
      <w:pPr>
        <w:ind w:firstLineChars="228" w:firstLine="547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集团始终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践行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“变革、创新、团结、高效”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的旗滨文化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，秉承“不懈进取、持续创新”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的旗滨精神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，致力于打造满足为市场提供一站式玻璃产品及技术解决方案，努力朝着大玻璃时代及全玻璃产业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链发展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新征程铿锵前行。</w:t>
      </w:r>
    </w:p>
    <w:p w14:paraId="0EE3C665" w14:textId="77777777" w:rsidR="00AF74C7" w:rsidRDefault="00196B75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二、下属企业：</w:t>
      </w:r>
    </w:p>
    <w:tbl>
      <w:tblPr>
        <w:tblW w:w="10260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1852"/>
        <w:gridCol w:w="1851"/>
        <w:gridCol w:w="1854"/>
        <w:gridCol w:w="1843"/>
      </w:tblGrid>
      <w:tr w:rsidR="00AF74C7" w14:paraId="0E633F80" w14:textId="77777777">
        <w:trPr>
          <w:trHeight w:val="1692"/>
          <w:tblCellSpacing w:w="15" w:type="dxa"/>
          <w:jc w:val="center"/>
        </w:trPr>
        <w:tc>
          <w:tcPr>
            <w:tcW w:w="2815" w:type="dxa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33EC417" w14:textId="77777777" w:rsidR="00AF74C7" w:rsidRDefault="00196B75">
            <w:pPr>
              <w:widowControl/>
              <w:jc w:val="left"/>
              <w:rPr>
                <w:rFonts w:ascii="仿宋" w:eastAsia="仿宋" w:hAnsi="仿宋" w:cs="仿宋"/>
                <w:color w:val="636363"/>
                <w:kern w:val="0"/>
                <w:sz w:val="18"/>
                <w:szCs w:val="18"/>
              </w:rPr>
            </w:pPr>
            <w:bookmarkStart w:id="1" w:name="OLE_LINK6"/>
            <w:bookmarkStart w:id="2" w:name="_Hlk369095863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</w:rPr>
              <w:t>浮法玻璃公司</w:t>
            </w:r>
          </w:p>
          <w:p w14:paraId="29F5976D" w14:textId="77777777" w:rsidR="00AF74C7" w:rsidRDefault="00196B75">
            <w:pPr>
              <w:pStyle w:val="21"/>
              <w:widowControl/>
              <w:ind w:firstLineChars="0" w:firstLine="0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醴陵旗滨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 xml:space="preserve">      2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、漳州旗滨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</w:p>
          <w:p w14:paraId="4DBEE7BF" w14:textId="77777777" w:rsidR="00AF74C7" w:rsidRDefault="00196B75">
            <w:pPr>
              <w:pStyle w:val="21"/>
              <w:widowControl/>
              <w:ind w:firstLineChars="0" w:firstLine="0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河源旗滨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 xml:space="preserve">      4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、长兴旗滨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</w:p>
          <w:p w14:paraId="2FCD583D" w14:textId="77777777" w:rsidR="00AF74C7" w:rsidRDefault="00196B75">
            <w:pPr>
              <w:pStyle w:val="21"/>
              <w:widowControl/>
              <w:ind w:firstLineChars="0" w:firstLine="0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绍兴旗滨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 xml:space="preserve">      6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、平湖旗滨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 xml:space="preserve">   </w:t>
            </w:r>
          </w:p>
          <w:p w14:paraId="73BEEB6E" w14:textId="77777777" w:rsidR="00AF74C7" w:rsidRDefault="00196B75">
            <w:pPr>
              <w:pStyle w:val="21"/>
              <w:widowControl/>
              <w:ind w:firstLineChars="0" w:firstLine="0"/>
              <w:jc w:val="left"/>
              <w:rPr>
                <w:rFonts w:ascii="仿宋" w:eastAsia="仿宋" w:hAnsi="仿宋" w:cs="仿宋"/>
                <w:color w:val="63636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、马来旗滨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 xml:space="preserve">      8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郴州旗滨</w:t>
            </w:r>
            <w:proofErr w:type="gramEnd"/>
          </w:p>
        </w:tc>
        <w:tc>
          <w:tcPr>
            <w:tcW w:w="1822" w:type="dxa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E5AE1E7" w14:textId="77777777" w:rsidR="00AF74C7" w:rsidRDefault="00196B75">
            <w:pPr>
              <w:widowControl/>
              <w:jc w:val="left"/>
              <w:rPr>
                <w:rFonts w:ascii="仿宋" w:eastAsia="仿宋" w:hAnsi="仿宋" w:cs="仿宋"/>
                <w:color w:val="636363"/>
                <w:kern w:val="0"/>
                <w:sz w:val="18"/>
                <w:szCs w:val="18"/>
              </w:rPr>
            </w:pPr>
            <w:hyperlink r:id="rId7" w:history="1">
              <w:r>
                <w:rPr>
                  <w:rFonts w:ascii="仿宋" w:eastAsia="仿宋" w:hAnsi="仿宋" w:cs="仿宋" w:hint="eastAsia"/>
                  <w:b/>
                  <w:bCs/>
                  <w:color w:val="000000"/>
                  <w:kern w:val="0"/>
                  <w:sz w:val="20"/>
                </w:rPr>
                <w:t>节能玻璃公</w:t>
              </w:r>
            </w:hyperlink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</w:rPr>
              <w:t>司</w:t>
            </w:r>
          </w:p>
          <w:p w14:paraId="7F99605D" w14:textId="77777777" w:rsidR="00AF74C7" w:rsidRDefault="00196B75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、广东节能</w:t>
            </w:r>
          </w:p>
          <w:p w14:paraId="3A12BCF5" w14:textId="77777777" w:rsidR="00AF74C7" w:rsidRDefault="00196B75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、浙江节能</w:t>
            </w:r>
          </w:p>
          <w:p w14:paraId="7BE7CF81" w14:textId="77777777" w:rsidR="00AF74C7" w:rsidRDefault="00196B75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、湖南节能</w:t>
            </w:r>
          </w:p>
          <w:p w14:paraId="0710732A" w14:textId="77777777" w:rsidR="00AF74C7" w:rsidRDefault="00196B75">
            <w:pPr>
              <w:widowControl/>
              <w:rPr>
                <w:rFonts w:ascii="仿宋" w:eastAsia="仿宋" w:hAnsi="仿宋" w:cs="仿宋"/>
                <w:color w:val="104E8B"/>
                <w:kern w:val="0"/>
                <w:sz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、马来节能</w:t>
            </w:r>
          </w:p>
        </w:tc>
        <w:tc>
          <w:tcPr>
            <w:tcW w:w="1821" w:type="dxa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D1EC9EF" w14:textId="77777777" w:rsidR="00AF74C7" w:rsidRDefault="00196B75">
            <w:pPr>
              <w:widowControl/>
              <w:jc w:val="left"/>
              <w:rPr>
                <w:rFonts w:ascii="仿宋" w:eastAsia="仿宋" w:hAnsi="仿宋" w:cs="仿宋"/>
                <w:color w:val="63636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</w:rPr>
              <w:t>砂矿公司</w:t>
            </w:r>
          </w:p>
          <w:p w14:paraId="413587BA" w14:textId="77777777" w:rsidR="00AF74C7" w:rsidRDefault="00196B75">
            <w:pPr>
              <w:pStyle w:val="21"/>
              <w:widowControl/>
              <w:ind w:firstLineChars="0" w:firstLine="0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、资兴砂矿</w:t>
            </w:r>
          </w:p>
          <w:p w14:paraId="3DA4C35C" w14:textId="77777777" w:rsidR="00AF74C7" w:rsidRDefault="00196B75">
            <w:pPr>
              <w:pStyle w:val="21"/>
              <w:widowControl/>
              <w:ind w:firstLineChars="0" w:firstLine="0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、河源砂矿</w:t>
            </w:r>
          </w:p>
          <w:p w14:paraId="74E783A0" w14:textId="77777777" w:rsidR="00AF74C7" w:rsidRDefault="00196B7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、东山砂矿</w:t>
            </w:r>
          </w:p>
          <w:p w14:paraId="70B17DD8" w14:textId="77777777" w:rsidR="00AF74C7" w:rsidRDefault="00196B7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、醴陵砂矿</w:t>
            </w:r>
          </w:p>
        </w:tc>
        <w:tc>
          <w:tcPr>
            <w:tcW w:w="1824" w:type="dxa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435B6E3" w14:textId="77777777" w:rsidR="00AF74C7" w:rsidRDefault="00196B75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63636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</w:rPr>
              <w:t>物流公司</w:t>
            </w:r>
          </w:p>
          <w:p w14:paraId="7BB60032" w14:textId="77777777" w:rsidR="00AF74C7" w:rsidRDefault="00196B75">
            <w:pPr>
              <w:pStyle w:val="21"/>
              <w:widowControl/>
              <w:ind w:firstLineChars="0" w:firstLine="0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、漳州物流</w:t>
            </w:r>
          </w:p>
          <w:p w14:paraId="10328749" w14:textId="77777777" w:rsidR="00AF74C7" w:rsidRDefault="00AF74C7">
            <w:pPr>
              <w:widowControl/>
              <w:jc w:val="left"/>
              <w:rPr>
                <w:rFonts w:ascii="仿宋" w:eastAsia="仿宋" w:hAnsi="仿宋" w:cs="仿宋"/>
                <w:color w:val="104E8B"/>
                <w:kern w:val="0"/>
                <w:sz w:val="18"/>
              </w:rPr>
            </w:pPr>
          </w:p>
        </w:tc>
        <w:tc>
          <w:tcPr>
            <w:tcW w:w="1798" w:type="dxa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D7CBE94" w14:textId="77777777" w:rsidR="00AF74C7" w:rsidRDefault="00196B75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</w:rPr>
              <w:t>电子玻璃</w:t>
            </w:r>
          </w:p>
          <w:p w14:paraId="35A82369" w14:textId="77777777" w:rsidR="00AF74C7" w:rsidRDefault="00196B75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、醴陵电子玻璃</w:t>
            </w:r>
          </w:p>
        </w:tc>
      </w:tr>
    </w:tbl>
    <w:bookmarkEnd w:id="1"/>
    <w:bookmarkEnd w:id="2"/>
    <w:p w14:paraId="1087C880" w14:textId="77777777" w:rsidR="00AF74C7" w:rsidRDefault="00196B75">
      <w:pPr>
        <w:pStyle w:val="ad"/>
        <w:spacing w:beforeLines="50" w:before="156" w:beforeAutospacing="0" w:afterLines="50" w:after="156" w:afterAutospacing="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三、招聘需求</w:t>
      </w:r>
    </w:p>
    <w:p w14:paraId="4423966A" w14:textId="77777777" w:rsidR="00AF74C7" w:rsidRDefault="00196B75">
      <w:pPr>
        <w:pStyle w:val="ad"/>
        <w:spacing w:before="0" w:beforeAutospacing="0" w:after="0" w:afterAutospacing="0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</w:rPr>
        <w:t>（一）招聘人数</w:t>
      </w:r>
      <w:r>
        <w:rPr>
          <w:rFonts w:ascii="仿宋" w:eastAsia="仿宋" w:hAnsi="仿宋" w:cs="仿宋" w:hint="eastAsia"/>
        </w:rPr>
        <w:t>：拟招聘本科及以上学历应届毕业生</w:t>
      </w:r>
      <w:r>
        <w:rPr>
          <w:rFonts w:ascii="仿宋" w:eastAsia="仿宋" w:hAnsi="仿宋" w:cs="仿宋" w:hint="eastAsia"/>
        </w:rPr>
        <w:t>170</w:t>
      </w:r>
      <w:r>
        <w:rPr>
          <w:rFonts w:ascii="仿宋" w:eastAsia="仿宋" w:hAnsi="仿宋" w:cs="仿宋" w:hint="eastAsia"/>
        </w:rPr>
        <w:t>人。</w:t>
      </w:r>
    </w:p>
    <w:p w14:paraId="244E3807" w14:textId="77777777" w:rsidR="00AF74C7" w:rsidRDefault="00196B75">
      <w:pPr>
        <w:pStyle w:val="ad"/>
        <w:spacing w:before="0" w:beforeAutospacing="0" w:after="0" w:afterAutospacing="0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</w:rPr>
        <w:t>（二）招聘要求</w:t>
      </w:r>
      <w:r>
        <w:rPr>
          <w:rFonts w:ascii="仿宋" w:eastAsia="仿宋" w:hAnsi="仿宋" w:cs="仿宋" w:hint="eastAsia"/>
        </w:rPr>
        <w:t>：</w:t>
      </w:r>
      <w:r>
        <w:rPr>
          <w:rFonts w:ascii="仿宋" w:eastAsia="仿宋" w:hAnsi="仿宋" w:cs="仿宋" w:hint="eastAsia"/>
        </w:rPr>
        <w:t>2020</w:t>
      </w:r>
      <w:r>
        <w:rPr>
          <w:rFonts w:ascii="仿宋" w:eastAsia="仿宋" w:hAnsi="仿宋" w:cs="仿宋" w:hint="eastAsia"/>
        </w:rPr>
        <w:t>年毕业本科、研究生；具备扎实的专业知识、良好的沟通表达能力、积极的心态、务实的作风、优秀的团队合作精神、较强的动手能力与心理承受力、环境适应性强，能吃苦耐劳。</w:t>
      </w:r>
    </w:p>
    <w:p w14:paraId="67C81E03" w14:textId="77777777" w:rsidR="00AF74C7" w:rsidRDefault="00196B75">
      <w:pPr>
        <w:pStyle w:val="ad"/>
        <w:spacing w:before="0" w:beforeAutospacing="0" w:after="0" w:afterAutospacing="0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</w:rPr>
        <w:t>（三）培养目标</w:t>
      </w:r>
      <w:r>
        <w:rPr>
          <w:rFonts w:ascii="仿宋" w:eastAsia="仿宋" w:hAnsi="仿宋" w:cs="仿宋" w:hint="eastAsia"/>
        </w:rPr>
        <w:t>：校园招聘</w:t>
      </w:r>
      <w:proofErr w:type="gramStart"/>
      <w:r>
        <w:rPr>
          <w:rFonts w:ascii="仿宋" w:eastAsia="仿宋" w:hAnsi="仿宋" w:cs="仿宋" w:hint="eastAsia"/>
        </w:rPr>
        <w:t>是旗滨集团</w:t>
      </w:r>
      <w:proofErr w:type="gramEnd"/>
      <w:r>
        <w:rPr>
          <w:rFonts w:ascii="仿宋" w:eastAsia="仿宋" w:hAnsi="仿宋" w:cs="仿宋" w:hint="eastAsia"/>
        </w:rPr>
        <w:t>2017</w:t>
      </w:r>
      <w:r>
        <w:rPr>
          <w:rFonts w:ascii="仿宋" w:eastAsia="仿宋" w:hAnsi="仿宋" w:cs="仿宋" w:hint="eastAsia"/>
        </w:rPr>
        <w:t>年启动的战略性人才培养计划。校招生定位于经过</w:t>
      </w:r>
      <w:r>
        <w:rPr>
          <w:rFonts w:ascii="仿宋" w:eastAsia="仿宋" w:hAnsi="仿宋" w:cs="仿宋" w:hint="eastAsia"/>
        </w:rPr>
        <w:t>3-5</w:t>
      </w:r>
      <w:r>
        <w:rPr>
          <w:rFonts w:ascii="仿宋" w:eastAsia="仿宋" w:hAnsi="仿宋" w:cs="仿宋" w:hint="eastAsia"/>
        </w:rPr>
        <w:t>年的培养逐步走向专业技术和管理的中基层岗位，</w:t>
      </w:r>
      <w:r>
        <w:rPr>
          <w:rFonts w:ascii="仿宋" w:eastAsia="仿宋" w:hAnsi="仿宋" w:cs="仿宋" w:hint="eastAsia"/>
        </w:rPr>
        <w:t>5-8</w:t>
      </w:r>
      <w:r>
        <w:rPr>
          <w:rFonts w:ascii="仿宋" w:eastAsia="仿宋" w:hAnsi="仿宋" w:cs="仿宋" w:hint="eastAsia"/>
        </w:rPr>
        <w:t>年内逐步走向专业技术和管理中高级岗位的战略人才储备计划。</w:t>
      </w:r>
    </w:p>
    <w:p w14:paraId="03343F25" w14:textId="77777777" w:rsidR="00AF74C7" w:rsidRDefault="00196B75">
      <w:pPr>
        <w:pStyle w:val="ad"/>
        <w:spacing w:beforeLines="50" w:before="156" w:beforeAutospacing="0" w:afterLines="50" w:after="156" w:afterAutospacing="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四、招聘岗位与人数</w:t>
      </w:r>
    </w:p>
    <w:p w14:paraId="0667310E" w14:textId="77777777" w:rsidR="00AF74C7" w:rsidRDefault="00AF74C7">
      <w:pPr>
        <w:rPr>
          <w:rFonts w:ascii="仿宋" w:eastAsia="仿宋" w:hAnsi="仿宋" w:cs="仿宋"/>
          <w:sz w:val="28"/>
          <w:szCs w:val="28"/>
        </w:rPr>
      </w:pPr>
    </w:p>
    <w:tbl>
      <w:tblPr>
        <w:tblpPr w:leftFromText="180" w:rightFromText="180" w:vertAnchor="text" w:horzAnchor="margin" w:tblpY="113"/>
        <w:tblW w:w="97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6"/>
        <w:gridCol w:w="5130"/>
        <w:gridCol w:w="1980"/>
      </w:tblGrid>
      <w:tr w:rsidR="001D5082" w14:paraId="62013C73" w14:textId="77777777" w:rsidTr="001D5082">
        <w:trPr>
          <w:trHeight w:val="66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7F8F2" w14:textId="77777777" w:rsidR="001D5082" w:rsidRDefault="001D5082" w:rsidP="001D508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lastRenderedPageBreak/>
              <w:t>招聘岗位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64FAE" w14:textId="77777777" w:rsidR="001D5082" w:rsidRDefault="001D5082" w:rsidP="001D508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所需专业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B921C" w14:textId="77777777" w:rsidR="001D5082" w:rsidRDefault="001D5082" w:rsidP="001D508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</w:tr>
      <w:tr w:rsidR="001D5082" w14:paraId="65421071" w14:textId="77777777" w:rsidTr="001D5082">
        <w:trPr>
          <w:trHeight w:val="75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8E06A" w14:textId="77777777" w:rsidR="001D5082" w:rsidRDefault="001D5082" w:rsidP="001D50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熔化/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锡退/切装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63E25" w14:textId="77777777" w:rsidR="001D5082" w:rsidRDefault="001D5082" w:rsidP="001D50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无机非金属、材料、化学、玻璃工艺相关专业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B9AD" w14:textId="77777777" w:rsidR="001D5082" w:rsidRDefault="001D5082" w:rsidP="001D50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</w:tr>
      <w:tr w:rsidR="001D5082" w14:paraId="517FA299" w14:textId="77777777" w:rsidTr="001D5082">
        <w:trPr>
          <w:trHeight w:val="480"/>
        </w:trPr>
        <w:tc>
          <w:tcPr>
            <w:tcW w:w="2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D9CCA" w14:textId="77777777" w:rsidR="001D5082" w:rsidRDefault="001D5082" w:rsidP="001D50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工艺工程师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4ADC7" w14:textId="77777777" w:rsidR="001D5082" w:rsidRDefault="001D5082" w:rsidP="001D50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材料、机械相关专业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B6E35" w14:textId="77777777" w:rsidR="001D5082" w:rsidRDefault="001D5082" w:rsidP="001D50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1D5082" w14:paraId="759B341B" w14:textId="77777777" w:rsidTr="001D5082">
        <w:trPr>
          <w:trHeight w:val="48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D9C07" w14:textId="77777777" w:rsidR="001D5082" w:rsidRDefault="001D5082" w:rsidP="001D50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原料/化验/质检工程师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78737" w14:textId="77777777" w:rsidR="001D5082" w:rsidRDefault="001D5082" w:rsidP="001D50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无机非金属、材料、化学及相关专业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B3E8B" w14:textId="77777777" w:rsidR="001D5082" w:rsidRDefault="001D5082" w:rsidP="001D50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1D5082" w14:paraId="363C86B1" w14:textId="77777777" w:rsidTr="001D5082">
        <w:trPr>
          <w:trHeight w:val="48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AF94D" w14:textId="77777777" w:rsidR="001D5082" w:rsidRDefault="001D5082" w:rsidP="001D50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机械工程师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AE4CD" w14:textId="77777777" w:rsidR="001D5082" w:rsidRDefault="001D5082" w:rsidP="001D50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机械设计与制造及相关专业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8608C" w14:textId="77777777" w:rsidR="001D5082" w:rsidRDefault="001D5082" w:rsidP="001D50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1D5082" w14:paraId="26B34D46" w14:textId="77777777" w:rsidTr="001D5082">
        <w:trPr>
          <w:trHeight w:val="48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8181B" w14:textId="77777777" w:rsidR="001D5082" w:rsidRDefault="001D5082" w:rsidP="001D50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采购工程师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19B8E" w14:textId="77777777" w:rsidR="001D5082" w:rsidRDefault="001D5082" w:rsidP="001D50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机械设计与制造、工商管理、电子商务及相关专业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93E99" w14:textId="77777777" w:rsidR="001D5082" w:rsidRDefault="001D5082" w:rsidP="001D50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1D5082" w14:paraId="531B4922" w14:textId="77777777" w:rsidTr="001D5082">
        <w:trPr>
          <w:trHeight w:val="48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3A2A" w14:textId="77777777" w:rsidR="001D5082" w:rsidRDefault="001D5082" w:rsidP="001D50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电气工程师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C3EE4" w14:textId="77777777" w:rsidR="001D5082" w:rsidRDefault="001D5082" w:rsidP="001D50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电气自动化、机电一体化及相关专业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57E4F" w14:textId="77777777" w:rsidR="001D5082" w:rsidRDefault="001D5082" w:rsidP="001D50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1D5082" w14:paraId="5BF3C9E6" w14:textId="77777777" w:rsidTr="001D5082">
        <w:trPr>
          <w:trHeight w:val="48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16C2D" w14:textId="77777777" w:rsidR="001D5082" w:rsidRDefault="001D5082" w:rsidP="001D50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环保/余热环保工程师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FD77B" w14:textId="77777777" w:rsidR="001D5082" w:rsidRDefault="001D5082" w:rsidP="001D50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环境科学、热动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A816B" w14:textId="77777777" w:rsidR="001D5082" w:rsidRDefault="001D5082" w:rsidP="001D50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1D5082" w14:paraId="2BA87678" w14:textId="77777777" w:rsidTr="001D5082">
        <w:trPr>
          <w:trHeight w:val="48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6934" w14:textId="77777777" w:rsidR="001D5082" w:rsidRDefault="001D5082" w:rsidP="001D50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销售工程师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1B1E7" w14:textId="77777777" w:rsidR="001D5082" w:rsidRDefault="001D5082" w:rsidP="001D50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市场营销、工商企业管理等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2C5BB" w14:textId="77777777" w:rsidR="001D5082" w:rsidRDefault="001D5082" w:rsidP="001D50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1D5082" w14:paraId="0DBADA44" w14:textId="77777777" w:rsidTr="001D5082">
        <w:trPr>
          <w:trHeight w:val="66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A3C5" w14:textId="77777777" w:rsidR="001D5082" w:rsidRDefault="001D5082" w:rsidP="001D50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安全工程师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8B607" w14:textId="77777777" w:rsidR="001D5082" w:rsidRDefault="001D5082" w:rsidP="001D50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安全管理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BEEF3" w14:textId="77777777" w:rsidR="001D5082" w:rsidRDefault="001D5082" w:rsidP="001D50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1D5082" w14:paraId="34F13C7D" w14:textId="77777777" w:rsidTr="001D5082">
        <w:trPr>
          <w:trHeight w:val="66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40B17" w14:textId="77777777" w:rsidR="001D5082" w:rsidRDefault="001D5082" w:rsidP="001D50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采矿工程师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A4786" w14:textId="77777777" w:rsidR="001D5082" w:rsidRDefault="001D5082" w:rsidP="001D50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采矿工程、矿业经济学、矿山管理等采矿类相关专业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6B52C" w14:textId="77777777" w:rsidR="001D5082" w:rsidRDefault="001D5082" w:rsidP="001D50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1D5082" w14:paraId="479E388F" w14:textId="77777777" w:rsidTr="001D5082">
        <w:trPr>
          <w:trHeight w:val="66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A69A5" w14:textId="77777777" w:rsidR="001D5082" w:rsidRDefault="001D5082" w:rsidP="001D50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物控工程师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39771" w14:textId="77777777" w:rsidR="001D5082" w:rsidRDefault="001D5082" w:rsidP="001D50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物流管理及相关专业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57BE1" w14:textId="77777777" w:rsidR="001D5082" w:rsidRDefault="001D5082" w:rsidP="001D50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1D5082" w14:paraId="3BC88F0B" w14:textId="77777777" w:rsidTr="001D5082">
        <w:trPr>
          <w:trHeight w:val="66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CAD47" w14:textId="77777777" w:rsidR="001D5082" w:rsidRDefault="001D5082" w:rsidP="001D50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人力资源管理师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042C6" w14:textId="77777777" w:rsidR="001D5082" w:rsidRDefault="001D5082" w:rsidP="001D50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人力资源管理、心理学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E98CC" w14:textId="77777777" w:rsidR="001D5082" w:rsidRDefault="001D5082" w:rsidP="001D50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1D5082" w14:paraId="2FAE3523" w14:textId="77777777" w:rsidTr="001D5082">
        <w:trPr>
          <w:trHeight w:val="66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47709" w14:textId="77777777" w:rsidR="001D5082" w:rsidRDefault="001D5082" w:rsidP="001D50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行政专员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7462C" w14:textId="77777777" w:rsidR="001D5082" w:rsidRDefault="001D5082" w:rsidP="001D50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行政管理、新闻及相关专业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BDEC7" w14:textId="77777777" w:rsidR="001D5082" w:rsidRDefault="001D5082" w:rsidP="001D50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1D5082" w14:paraId="30CB76A8" w14:textId="77777777" w:rsidTr="001D5082">
        <w:trPr>
          <w:trHeight w:val="66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94613" w14:textId="77777777" w:rsidR="001D5082" w:rsidRDefault="001D5082" w:rsidP="001D50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20FE2" w14:textId="77777777" w:rsidR="001D5082" w:rsidRDefault="001D5082" w:rsidP="001D50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金融、财务、会计及相关专业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827CB" w14:textId="77777777" w:rsidR="001D5082" w:rsidRDefault="001D5082" w:rsidP="001D50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1D5082" w14:paraId="575BB80C" w14:textId="77777777" w:rsidTr="001D5082">
        <w:trPr>
          <w:trHeight w:val="66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3D1B1" w14:textId="77777777" w:rsidR="001D5082" w:rsidRDefault="001D5082" w:rsidP="001D508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031CB" w14:textId="77777777" w:rsidR="001D5082" w:rsidRDefault="001D5082" w:rsidP="001D508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2FEF5" w14:textId="77777777" w:rsidR="001D5082" w:rsidRDefault="001D5082" w:rsidP="001D50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</w:tr>
    </w:tbl>
    <w:p w14:paraId="3FD1ABEC" w14:textId="77777777" w:rsidR="00AF74C7" w:rsidRDefault="00AF74C7">
      <w:pPr>
        <w:jc w:val="center"/>
        <w:rPr>
          <w:rFonts w:ascii="仿宋" w:eastAsia="仿宋" w:hAnsi="仿宋" w:cs="仿宋"/>
          <w:sz w:val="28"/>
          <w:szCs w:val="28"/>
        </w:rPr>
      </w:pPr>
    </w:p>
    <w:p w14:paraId="6FE8EC23" w14:textId="77777777" w:rsidR="00AF74C7" w:rsidRDefault="00196B75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五、应聘流程与要求</w:t>
      </w:r>
    </w:p>
    <w:p w14:paraId="55B7F72B" w14:textId="77777777" w:rsidR="00AF74C7" w:rsidRDefault="00196B75">
      <w:pPr>
        <w:widowControl/>
        <w:spacing w:line="360" w:lineRule="auto"/>
        <w:jc w:val="left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（一）应聘流程</w:t>
      </w:r>
    </w:p>
    <w:p w14:paraId="0D922196" w14:textId="77777777" w:rsidR="00AF74C7" w:rsidRDefault="00196B75">
      <w:pPr>
        <w:widowControl/>
        <w:spacing w:line="360" w:lineRule="auto"/>
        <w:ind w:firstLine="42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网络投递</w:t>
      </w:r>
      <w:r>
        <w:rPr>
          <w:rFonts w:ascii="仿宋" w:eastAsia="仿宋" w:hAnsi="仿宋" w:cs="仿宋" w:hint="eastAsia"/>
          <w:sz w:val="24"/>
          <w:szCs w:val="24"/>
        </w:rPr>
        <w:t>/</w:t>
      </w:r>
      <w:r>
        <w:rPr>
          <w:rFonts w:ascii="仿宋" w:eastAsia="仿宋" w:hAnsi="仿宋" w:cs="仿宋" w:hint="eastAsia"/>
          <w:sz w:val="24"/>
          <w:szCs w:val="24"/>
        </w:rPr>
        <w:t>宣讲会现场投递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→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简历筛选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→</w:t>
      </w: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>面试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→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测评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→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录用签约</w:t>
      </w:r>
    </w:p>
    <w:p w14:paraId="3A1F3FB9" w14:textId="77777777" w:rsidR="00AF74C7" w:rsidRDefault="00196B75">
      <w:pPr>
        <w:widowControl/>
        <w:spacing w:line="360" w:lineRule="auto"/>
        <w:jc w:val="left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（二）应聘须知</w:t>
      </w:r>
    </w:p>
    <w:p w14:paraId="5BDC79F1" w14:textId="77777777" w:rsidR="00AF74C7" w:rsidRDefault="00196B75">
      <w:pPr>
        <w:pStyle w:val="ad"/>
        <w:spacing w:before="0" w:beforeAutospacing="0" w:after="0" w:afterAutospacing="0" w:line="360" w:lineRule="auto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</w:t>
      </w:r>
      <w:r>
        <w:rPr>
          <w:rFonts w:ascii="仿宋" w:eastAsia="仿宋" w:hAnsi="仿宋" w:cs="仿宋" w:hint="eastAsia"/>
        </w:rPr>
        <w:t>、请应聘者根据个人情况选择一家应聘公司，一个应聘岗位，不要重复投递。</w:t>
      </w:r>
    </w:p>
    <w:p w14:paraId="343EF54F" w14:textId="77777777" w:rsidR="00AF74C7" w:rsidRDefault="00196B75">
      <w:pPr>
        <w:pStyle w:val="ad"/>
        <w:spacing w:before="0" w:beforeAutospacing="0" w:after="0" w:afterAutospacing="0" w:line="360" w:lineRule="auto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</w:t>
      </w:r>
      <w:r>
        <w:rPr>
          <w:rFonts w:ascii="仿宋" w:eastAsia="仿宋" w:hAnsi="仿宋" w:cs="仿宋" w:hint="eastAsia"/>
        </w:rPr>
        <w:t>、网络投递路径：</w:t>
      </w:r>
      <w:r>
        <w:rPr>
          <w:rFonts w:ascii="仿宋" w:eastAsia="仿宋" w:hAnsi="仿宋" w:cs="仿宋" w:hint="eastAsia"/>
          <w:u w:val="single"/>
        </w:rPr>
        <w:t>kibing.zhaopin.com</w:t>
      </w:r>
      <w:r>
        <w:rPr>
          <w:rFonts w:ascii="仿宋" w:eastAsia="仿宋" w:hAnsi="仿宋" w:cs="仿宋" w:hint="eastAsia"/>
        </w:rPr>
        <w:t xml:space="preserve"> </w:t>
      </w:r>
      <w:r>
        <w:rPr>
          <w:rFonts w:ascii="仿宋" w:eastAsia="仿宋" w:hAnsi="仿宋" w:cs="仿宋" w:hint="eastAsia"/>
        </w:rPr>
        <w:t>，期待你的选择。</w:t>
      </w:r>
    </w:p>
    <w:p w14:paraId="6E559A9C" w14:textId="77777777" w:rsidR="00AF74C7" w:rsidRDefault="00196B75">
      <w:pPr>
        <w:pStyle w:val="ad"/>
        <w:spacing w:before="0" w:beforeAutospacing="0" w:after="0" w:afterAutospacing="0" w:line="360" w:lineRule="auto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3.</w:t>
      </w:r>
      <w:r>
        <w:rPr>
          <w:rFonts w:ascii="仿宋" w:eastAsia="仿宋" w:hAnsi="仿宋" w:cs="仿宋" w:hint="eastAsia"/>
        </w:rPr>
        <w:t>邮箱：</w:t>
      </w:r>
      <w:r>
        <w:rPr>
          <w:rFonts w:ascii="仿宋" w:eastAsia="仿宋" w:hAnsi="仿宋" w:cs="仿宋" w:hint="eastAsia"/>
        </w:rPr>
        <w:t>lilinghr@kibing-glass.com</w:t>
      </w:r>
    </w:p>
    <w:p w14:paraId="65193460" w14:textId="77777777" w:rsidR="00AF74C7" w:rsidRDefault="00196B75">
      <w:pPr>
        <w:widowControl/>
        <w:spacing w:line="360" w:lineRule="auto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4"/>
          <w:szCs w:val="24"/>
        </w:rPr>
        <w:t>（三）工作地点：</w:t>
      </w:r>
      <w:r>
        <w:rPr>
          <w:rFonts w:ascii="仿宋" w:eastAsia="仿宋" w:hAnsi="仿宋" w:cs="仿宋" w:hint="eastAsia"/>
          <w:bCs/>
          <w:sz w:val="24"/>
          <w:szCs w:val="24"/>
        </w:rPr>
        <w:t>湖南、广东、浙江、福建</w:t>
      </w:r>
    </w:p>
    <w:p w14:paraId="12FB41AF" w14:textId="77777777" w:rsidR="00AF74C7" w:rsidRDefault="00196B75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六、发展路径</w:t>
      </w:r>
    </w:p>
    <w:p w14:paraId="4C13A540" w14:textId="77777777" w:rsidR="00AF74C7" w:rsidRDefault="00196B75">
      <w:pPr>
        <w:widowControl/>
        <w:spacing w:line="360" w:lineRule="auto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　　（一）营销方向：销售工程师</w:t>
      </w:r>
      <w:r>
        <w:rPr>
          <w:rFonts w:ascii="仿宋" w:eastAsia="仿宋" w:hAnsi="仿宋" w:cs="仿宋" w:hint="eastAsia"/>
          <w:bCs/>
          <w:sz w:val="24"/>
          <w:szCs w:val="24"/>
        </w:rPr>
        <w:t>-</w:t>
      </w:r>
      <w:r>
        <w:rPr>
          <w:rFonts w:ascii="仿宋" w:eastAsia="仿宋" w:hAnsi="仿宋" w:cs="仿宋" w:hint="eastAsia"/>
          <w:bCs/>
          <w:sz w:val="24"/>
          <w:szCs w:val="24"/>
        </w:rPr>
        <w:t>销售经理</w:t>
      </w:r>
      <w:r>
        <w:rPr>
          <w:rFonts w:ascii="仿宋" w:eastAsia="仿宋" w:hAnsi="仿宋" w:cs="仿宋" w:hint="eastAsia"/>
          <w:bCs/>
          <w:sz w:val="24"/>
          <w:szCs w:val="24"/>
        </w:rPr>
        <w:t>/</w:t>
      </w:r>
      <w:r>
        <w:rPr>
          <w:rFonts w:ascii="仿宋" w:eastAsia="仿宋" w:hAnsi="仿宋" w:cs="仿宋" w:hint="eastAsia"/>
          <w:bCs/>
          <w:sz w:val="24"/>
          <w:szCs w:val="24"/>
        </w:rPr>
        <w:t>区域销售经理</w:t>
      </w:r>
      <w:r>
        <w:rPr>
          <w:rFonts w:ascii="仿宋" w:eastAsia="仿宋" w:hAnsi="仿宋" w:cs="仿宋" w:hint="eastAsia"/>
          <w:bCs/>
          <w:sz w:val="24"/>
          <w:szCs w:val="24"/>
        </w:rPr>
        <w:t>-</w:t>
      </w:r>
      <w:r>
        <w:rPr>
          <w:rFonts w:ascii="仿宋" w:eastAsia="仿宋" w:hAnsi="仿宋" w:cs="仿宋" w:hint="eastAsia"/>
          <w:bCs/>
          <w:sz w:val="24"/>
          <w:szCs w:val="24"/>
        </w:rPr>
        <w:t>营销总监</w:t>
      </w:r>
    </w:p>
    <w:p w14:paraId="28B75773" w14:textId="77777777" w:rsidR="00AF74C7" w:rsidRDefault="00196B75">
      <w:pPr>
        <w:widowControl/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（二）技术方向：技术员</w:t>
      </w:r>
      <w:r>
        <w:rPr>
          <w:rFonts w:ascii="仿宋" w:eastAsia="仿宋" w:hAnsi="仿宋" w:cs="仿宋" w:hint="eastAsia"/>
          <w:bCs/>
          <w:sz w:val="24"/>
          <w:szCs w:val="24"/>
        </w:rPr>
        <w:t>-</w:t>
      </w:r>
      <w:r>
        <w:rPr>
          <w:rFonts w:ascii="仿宋" w:eastAsia="仿宋" w:hAnsi="仿宋" w:cs="仿宋" w:hint="eastAsia"/>
          <w:bCs/>
          <w:sz w:val="24"/>
          <w:szCs w:val="24"/>
        </w:rPr>
        <w:t>助理工程师</w:t>
      </w:r>
      <w:r>
        <w:rPr>
          <w:rFonts w:ascii="仿宋" w:eastAsia="仿宋" w:hAnsi="仿宋" w:cs="仿宋" w:hint="eastAsia"/>
          <w:bCs/>
          <w:sz w:val="24"/>
          <w:szCs w:val="24"/>
        </w:rPr>
        <w:t>-</w:t>
      </w:r>
      <w:r>
        <w:rPr>
          <w:rFonts w:ascii="仿宋" w:eastAsia="仿宋" w:hAnsi="仿宋" w:cs="仿宋" w:hint="eastAsia"/>
          <w:bCs/>
          <w:sz w:val="24"/>
          <w:szCs w:val="24"/>
        </w:rPr>
        <w:t>工程师</w:t>
      </w:r>
      <w:r>
        <w:rPr>
          <w:rFonts w:ascii="仿宋" w:eastAsia="仿宋" w:hAnsi="仿宋" w:cs="仿宋" w:hint="eastAsia"/>
          <w:bCs/>
          <w:sz w:val="24"/>
          <w:szCs w:val="24"/>
        </w:rPr>
        <w:t>-</w:t>
      </w:r>
      <w:r>
        <w:rPr>
          <w:rFonts w:ascii="仿宋" w:eastAsia="仿宋" w:hAnsi="仿宋" w:cs="仿宋" w:hint="eastAsia"/>
          <w:bCs/>
          <w:sz w:val="24"/>
          <w:szCs w:val="24"/>
        </w:rPr>
        <w:t>主任工程师</w:t>
      </w:r>
      <w:r>
        <w:rPr>
          <w:rFonts w:ascii="仿宋" w:eastAsia="仿宋" w:hAnsi="仿宋" w:cs="仿宋" w:hint="eastAsia"/>
          <w:bCs/>
          <w:sz w:val="24"/>
          <w:szCs w:val="24"/>
        </w:rPr>
        <w:t>-</w:t>
      </w:r>
      <w:r>
        <w:rPr>
          <w:rFonts w:ascii="仿宋" w:eastAsia="仿宋" w:hAnsi="仿宋" w:cs="仿宋" w:hint="eastAsia"/>
          <w:bCs/>
          <w:sz w:val="24"/>
          <w:szCs w:val="24"/>
        </w:rPr>
        <w:t>高级工程师</w:t>
      </w:r>
    </w:p>
    <w:p w14:paraId="1CA2B065" w14:textId="77777777" w:rsidR="00AF74C7" w:rsidRDefault="00196B75">
      <w:pPr>
        <w:widowControl/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（三）管理方向：专员</w:t>
      </w:r>
      <w:r>
        <w:rPr>
          <w:rFonts w:ascii="仿宋" w:eastAsia="仿宋" w:hAnsi="仿宋" w:cs="仿宋" w:hint="eastAsia"/>
          <w:bCs/>
          <w:sz w:val="24"/>
          <w:szCs w:val="24"/>
        </w:rPr>
        <w:t>-</w:t>
      </w:r>
      <w:r>
        <w:rPr>
          <w:rFonts w:ascii="仿宋" w:eastAsia="仿宋" w:hAnsi="仿宋" w:cs="仿宋" w:hint="eastAsia"/>
          <w:bCs/>
          <w:sz w:val="24"/>
          <w:szCs w:val="24"/>
        </w:rPr>
        <w:t>主管</w:t>
      </w:r>
      <w:r>
        <w:rPr>
          <w:rFonts w:ascii="仿宋" w:eastAsia="仿宋" w:hAnsi="仿宋" w:cs="仿宋" w:hint="eastAsia"/>
          <w:bCs/>
          <w:sz w:val="24"/>
          <w:szCs w:val="24"/>
        </w:rPr>
        <w:t>/</w:t>
      </w:r>
      <w:r>
        <w:rPr>
          <w:rFonts w:ascii="仿宋" w:eastAsia="仿宋" w:hAnsi="仿宋" w:cs="仿宋" w:hint="eastAsia"/>
          <w:bCs/>
          <w:sz w:val="24"/>
          <w:szCs w:val="24"/>
        </w:rPr>
        <w:t>值班经理</w:t>
      </w:r>
      <w:r>
        <w:rPr>
          <w:rFonts w:ascii="仿宋" w:eastAsia="仿宋" w:hAnsi="仿宋" w:cs="仿宋" w:hint="eastAsia"/>
          <w:bCs/>
          <w:sz w:val="24"/>
          <w:szCs w:val="24"/>
        </w:rPr>
        <w:t>-</w:t>
      </w:r>
      <w:r>
        <w:rPr>
          <w:rFonts w:ascii="仿宋" w:eastAsia="仿宋" w:hAnsi="仿宋" w:cs="仿宋" w:hint="eastAsia"/>
          <w:bCs/>
          <w:sz w:val="24"/>
          <w:szCs w:val="24"/>
        </w:rPr>
        <w:t>主任</w:t>
      </w:r>
      <w:r>
        <w:rPr>
          <w:rFonts w:ascii="仿宋" w:eastAsia="仿宋" w:hAnsi="仿宋" w:cs="仿宋" w:hint="eastAsia"/>
          <w:bCs/>
          <w:sz w:val="24"/>
          <w:szCs w:val="24"/>
        </w:rPr>
        <w:t>-</w:t>
      </w:r>
      <w:r>
        <w:rPr>
          <w:rFonts w:ascii="仿宋" w:eastAsia="仿宋" w:hAnsi="仿宋" w:cs="仿宋" w:hint="eastAsia"/>
          <w:bCs/>
          <w:sz w:val="24"/>
          <w:szCs w:val="24"/>
        </w:rPr>
        <w:t>经理</w:t>
      </w:r>
    </w:p>
    <w:p w14:paraId="2855CF76" w14:textId="77777777" w:rsidR="00AF74C7" w:rsidRDefault="00AF74C7">
      <w:pPr>
        <w:widowControl/>
        <w:spacing w:line="360" w:lineRule="auto"/>
        <w:ind w:firstLine="420"/>
        <w:jc w:val="left"/>
        <w:rPr>
          <w:rFonts w:ascii="仿宋" w:eastAsia="仿宋" w:hAnsi="仿宋" w:cs="仿宋"/>
          <w:bCs/>
        </w:rPr>
      </w:pPr>
    </w:p>
    <w:p w14:paraId="7F04A141" w14:textId="77777777" w:rsidR="00AF74C7" w:rsidRDefault="00196B75">
      <w:pPr>
        <w:spacing w:line="360" w:lineRule="auto"/>
        <w:ind w:firstLine="420"/>
        <w:rPr>
          <w:rFonts w:ascii="仿宋" w:eastAsia="仿宋" w:hAnsi="仿宋" w:cs="仿宋"/>
          <w:sz w:val="24"/>
          <w:szCs w:val="24"/>
        </w:rPr>
      </w:pPr>
      <w:proofErr w:type="gramStart"/>
      <w:r>
        <w:rPr>
          <w:rFonts w:ascii="仿宋" w:eastAsia="仿宋" w:hAnsi="仿宋" w:cs="仿宋" w:hint="eastAsia"/>
          <w:sz w:val="24"/>
          <w:szCs w:val="24"/>
        </w:rPr>
        <w:t>旗滨集团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为您提供具有竞争力的薪资福利（</w:t>
      </w:r>
      <w:r>
        <w:rPr>
          <w:rFonts w:ascii="仿宋" w:eastAsia="仿宋" w:hAnsi="仿宋" w:cs="仿宋" w:hint="eastAsia"/>
          <w:sz w:val="24"/>
          <w:szCs w:val="24"/>
        </w:rPr>
        <w:t>20</w:t>
      </w:r>
      <w:r>
        <w:rPr>
          <w:rFonts w:ascii="仿宋" w:eastAsia="仿宋" w:hAnsi="仿宋" w:cs="仿宋" w:hint="eastAsia"/>
          <w:sz w:val="24"/>
          <w:szCs w:val="24"/>
        </w:rPr>
        <w:t>余项福利措施），系统的培训，为您的职业生涯提供广阔的成长空间，我们诚邀有理想、有激情、敢于挑战的优秀青年加盟，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与</w:t>
      </w:r>
      <w:r>
        <w:rPr>
          <w:rFonts w:ascii="仿宋" w:eastAsia="仿宋" w:hAnsi="仿宋" w:cs="仿宋" w:hint="eastAsia"/>
          <w:sz w:val="24"/>
          <w:szCs w:val="24"/>
        </w:rPr>
        <w:t>旗滨集团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共同成长，共创辉煌。</w:t>
      </w:r>
    </w:p>
    <w:p w14:paraId="6FAB2E13" w14:textId="77777777" w:rsidR="00AF74C7" w:rsidRDefault="00196B75">
      <w:pPr>
        <w:spacing w:line="360" w:lineRule="auto"/>
        <w:ind w:firstLine="420"/>
        <w:rPr>
          <w:rFonts w:ascii="仿宋" w:eastAsia="仿宋" w:hAnsi="仿宋" w:cs="仿宋"/>
          <w:sz w:val="24"/>
          <w:szCs w:val="24"/>
        </w:rPr>
      </w:pPr>
      <w:proofErr w:type="gramStart"/>
      <w:r>
        <w:rPr>
          <w:rFonts w:ascii="仿宋" w:eastAsia="仿宋" w:hAnsi="仿宋" w:cs="仿宋" w:hint="eastAsia"/>
          <w:sz w:val="24"/>
          <w:szCs w:val="24"/>
        </w:rPr>
        <w:t>更多旗滨集团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信息，请登录官方网站：</w:t>
      </w:r>
      <w:hyperlink r:id="rId8" w:tgtFrame="https://mail.qq.com/cgi-bin/_blank" w:history="1">
        <w:r>
          <w:rPr>
            <w:rFonts w:ascii="仿宋" w:eastAsia="仿宋" w:hAnsi="仿宋" w:cs="仿宋" w:hint="eastAsia"/>
            <w:sz w:val="24"/>
            <w:szCs w:val="24"/>
            <w:u w:val="single"/>
          </w:rPr>
          <w:t>www.kibinggroup.com</w:t>
        </w:r>
      </w:hyperlink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或扫描下方二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维码关注微信公众号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：</w:t>
      </w:r>
    </w:p>
    <w:p w14:paraId="15138BA9" w14:textId="77777777" w:rsidR="00AF74C7" w:rsidRDefault="00196B75">
      <w:pPr>
        <w:spacing w:line="360" w:lineRule="auto"/>
        <w:ind w:firstLine="420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noProof/>
        </w:rPr>
        <w:drawing>
          <wp:inline distT="0" distB="0" distL="114300" distR="114300" wp14:anchorId="29E19682" wp14:editId="4E57B0F9">
            <wp:extent cx="1381760" cy="1381760"/>
            <wp:effectExtent l="0" t="0" r="8890" b="8890"/>
            <wp:docPr id="2" name="图片 2" descr="微信图片_20180903102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9031029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74C7">
      <w:headerReference w:type="default" r:id="rId10"/>
      <w:footerReference w:type="default" r:id="rId11"/>
      <w:pgSz w:w="11906" w:h="16838"/>
      <w:pgMar w:top="709" w:right="986" w:bottom="709" w:left="945" w:header="774" w:footer="75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B1D8D" w14:textId="77777777" w:rsidR="00196B75" w:rsidRDefault="00196B75">
      <w:r>
        <w:separator/>
      </w:r>
    </w:p>
  </w:endnote>
  <w:endnote w:type="continuationSeparator" w:id="0">
    <w:p w14:paraId="443EA3C8" w14:textId="77777777" w:rsidR="00196B75" w:rsidRDefault="0019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DA49E" w14:textId="77777777" w:rsidR="00AF74C7" w:rsidRDefault="00196B75">
    <w:pPr>
      <w:pStyle w:val="a9"/>
      <w:spacing w:line="300" w:lineRule="exact"/>
      <w:jc w:val="center"/>
      <w:rPr>
        <w:rFonts w:ascii="宋体" w:hAnsi="宋体" w:cs="宋体"/>
      </w:rPr>
    </w:pPr>
    <w:r>
      <w:rPr>
        <w:rFonts w:ascii="宋体" w:hAnsi="宋体" w:cs="宋体" w:hint="eastAsia"/>
      </w:rPr>
      <w:t>地址</w:t>
    </w:r>
    <w:r>
      <w:rPr>
        <w:rFonts w:ascii="宋体" w:hAnsi="宋体" w:cs="宋体" w:hint="eastAsia"/>
      </w:rPr>
      <w:t>(Add)</w:t>
    </w:r>
    <w:r>
      <w:rPr>
        <w:rFonts w:ascii="宋体" w:hAnsi="宋体" w:cs="宋体" w:hint="eastAsia"/>
      </w:rPr>
      <w:t>：</w:t>
    </w:r>
    <w:r>
      <w:rPr>
        <w:rFonts w:ascii="宋体" w:hAnsi="宋体" w:cs="宋体" w:hint="eastAsia"/>
        <w:kern w:val="0"/>
      </w:rPr>
      <w:t>深圳市南山区桃源街道龙珠四路</w:t>
    </w:r>
    <w:r>
      <w:rPr>
        <w:rFonts w:ascii="宋体" w:hAnsi="宋体" w:cs="宋体"/>
        <w:kern w:val="0"/>
      </w:rPr>
      <w:t xml:space="preserve">2 </w:t>
    </w:r>
    <w:r>
      <w:rPr>
        <w:rFonts w:ascii="宋体" w:hAnsi="宋体" w:cs="宋体" w:hint="eastAsia"/>
        <w:kern w:val="0"/>
      </w:rPr>
      <w:t>号方大城</w:t>
    </w:r>
    <w:r>
      <w:rPr>
        <w:rFonts w:ascii="宋体" w:hAnsi="宋体" w:cs="宋体"/>
        <w:kern w:val="0"/>
      </w:rPr>
      <w:t xml:space="preserve">T1 </w:t>
    </w:r>
    <w:r>
      <w:rPr>
        <w:rFonts w:ascii="宋体" w:hAnsi="宋体" w:cs="宋体" w:hint="eastAsia"/>
        <w:kern w:val="0"/>
      </w:rPr>
      <w:t>栋</w:t>
    </w:r>
    <w:r>
      <w:rPr>
        <w:rFonts w:ascii="宋体" w:hAnsi="宋体" w:cs="宋体"/>
        <w:kern w:val="0"/>
      </w:rPr>
      <w:t xml:space="preserve">36 </w:t>
    </w:r>
    <w:r>
      <w:rPr>
        <w:rFonts w:ascii="宋体" w:hAnsi="宋体" w:cs="宋体" w:hint="eastAsia"/>
        <w:kern w:val="0"/>
      </w:rPr>
      <w:t>楼</w:t>
    </w:r>
    <w:r>
      <w:rPr>
        <w:rFonts w:ascii="宋体" w:hAnsi="宋体" w:cs="宋体" w:hint="eastAsia"/>
      </w:rPr>
      <w:t xml:space="preserve">      </w:t>
    </w:r>
    <w:r>
      <w:rPr>
        <w:rFonts w:ascii="宋体" w:hAnsi="宋体" w:cs="宋体" w:hint="eastAsia"/>
      </w:rPr>
      <w:t>电话</w:t>
    </w:r>
    <w:r>
      <w:rPr>
        <w:rFonts w:ascii="宋体" w:hAnsi="宋体" w:cs="宋体" w:hint="eastAsia"/>
      </w:rPr>
      <w:t>(Tel)</w:t>
    </w:r>
    <w:r>
      <w:rPr>
        <w:rFonts w:ascii="宋体" w:hAnsi="宋体" w:cs="宋体" w:hint="eastAsia"/>
      </w:rPr>
      <w:t>：</w:t>
    </w:r>
    <w:r>
      <w:rPr>
        <w:rFonts w:ascii="宋体" w:hAnsi="宋体" w:cs="宋体" w:hint="eastAsia"/>
      </w:rPr>
      <w:t>0755-86353588</w:t>
    </w:r>
  </w:p>
  <w:p w14:paraId="1480F5C7" w14:textId="77777777" w:rsidR="00AF74C7" w:rsidRDefault="00196B75">
    <w:pPr>
      <w:autoSpaceDE w:val="0"/>
      <w:autoSpaceDN w:val="0"/>
      <w:adjustRightInd w:val="0"/>
      <w:spacing w:line="300" w:lineRule="exact"/>
      <w:jc w:val="center"/>
      <w:rPr>
        <w:rFonts w:ascii="宋体" w:hAnsi="宋体" w:cs="宋体"/>
        <w:kern w:val="0"/>
        <w:sz w:val="18"/>
        <w:szCs w:val="18"/>
      </w:rPr>
    </w:pPr>
    <w:r>
      <w:rPr>
        <w:rFonts w:ascii="宋体" w:hAnsi="宋体" w:cs="宋体"/>
        <w:kern w:val="0"/>
        <w:sz w:val="18"/>
        <w:szCs w:val="18"/>
      </w:rPr>
      <w:t>36/</w:t>
    </w:r>
    <w:proofErr w:type="spellStart"/>
    <w:proofErr w:type="gramStart"/>
    <w:r>
      <w:rPr>
        <w:rFonts w:ascii="宋体" w:hAnsi="宋体" w:cs="宋体"/>
        <w:kern w:val="0"/>
        <w:sz w:val="18"/>
        <w:szCs w:val="18"/>
      </w:rPr>
      <w:t>F,Building</w:t>
    </w:r>
    <w:proofErr w:type="spellEnd"/>
    <w:proofErr w:type="gramEnd"/>
    <w:r>
      <w:rPr>
        <w:rFonts w:ascii="宋体" w:hAnsi="宋体" w:cs="宋体"/>
        <w:kern w:val="0"/>
        <w:sz w:val="18"/>
        <w:szCs w:val="18"/>
      </w:rPr>
      <w:t xml:space="preserve"> T1 of </w:t>
    </w:r>
    <w:proofErr w:type="spellStart"/>
    <w:r>
      <w:rPr>
        <w:rFonts w:ascii="宋体" w:hAnsi="宋体" w:cs="宋体"/>
        <w:kern w:val="0"/>
        <w:sz w:val="18"/>
        <w:szCs w:val="18"/>
      </w:rPr>
      <w:t>FangdaCity,Longzhu</w:t>
    </w:r>
    <w:proofErr w:type="spellEnd"/>
    <w:r>
      <w:rPr>
        <w:rFonts w:ascii="宋体" w:hAnsi="宋体" w:cs="宋体"/>
        <w:kern w:val="0"/>
        <w:sz w:val="18"/>
        <w:szCs w:val="18"/>
      </w:rPr>
      <w:t xml:space="preserve"> 4th </w:t>
    </w:r>
    <w:proofErr w:type="spellStart"/>
    <w:r>
      <w:rPr>
        <w:rFonts w:ascii="宋体" w:hAnsi="宋体" w:cs="宋体"/>
        <w:kern w:val="0"/>
        <w:sz w:val="18"/>
        <w:szCs w:val="18"/>
      </w:rPr>
      <w:t>Rd.,Taoyuan</w:t>
    </w:r>
    <w:proofErr w:type="spellEnd"/>
    <w:r>
      <w:rPr>
        <w:rFonts w:ascii="宋体" w:hAnsi="宋体" w:cs="宋体"/>
        <w:kern w:val="0"/>
        <w:sz w:val="18"/>
        <w:szCs w:val="18"/>
      </w:rPr>
      <w:t xml:space="preserve"> </w:t>
    </w:r>
    <w:proofErr w:type="spellStart"/>
    <w:r>
      <w:rPr>
        <w:rFonts w:ascii="宋体" w:hAnsi="宋体" w:cs="宋体"/>
        <w:kern w:val="0"/>
        <w:sz w:val="18"/>
        <w:szCs w:val="18"/>
      </w:rPr>
      <w:t>Street,Nanshan</w:t>
    </w:r>
    <w:proofErr w:type="spellEnd"/>
    <w:r>
      <w:rPr>
        <w:rFonts w:ascii="宋体" w:hAnsi="宋体" w:cs="宋体"/>
        <w:kern w:val="0"/>
        <w:sz w:val="18"/>
        <w:szCs w:val="18"/>
      </w:rPr>
      <w:t xml:space="preserve"> </w:t>
    </w:r>
    <w:proofErr w:type="spellStart"/>
    <w:r>
      <w:rPr>
        <w:rFonts w:ascii="宋体" w:hAnsi="宋体" w:cs="宋体"/>
        <w:kern w:val="0"/>
        <w:sz w:val="18"/>
        <w:szCs w:val="18"/>
      </w:rPr>
      <w:t>District,Shenzhen,Guangdong</w:t>
    </w:r>
    <w:proofErr w:type="spellEnd"/>
  </w:p>
  <w:p w14:paraId="3261857F" w14:textId="77777777" w:rsidR="00AF74C7" w:rsidRDefault="00196B75">
    <w:pPr>
      <w:autoSpaceDE w:val="0"/>
      <w:autoSpaceDN w:val="0"/>
      <w:adjustRightInd w:val="0"/>
      <w:spacing w:line="300" w:lineRule="exact"/>
      <w:jc w:val="center"/>
    </w:pPr>
    <w:r>
      <w:rPr>
        <w:rFonts w:ascii="宋体" w:hAnsi="宋体" w:cs="宋体" w:hint="eastAsia"/>
        <w:sz w:val="18"/>
        <w:szCs w:val="18"/>
      </w:rPr>
      <w:t>网址</w:t>
    </w:r>
    <w:r>
      <w:rPr>
        <w:rFonts w:ascii="宋体" w:hAnsi="宋体" w:cs="宋体" w:hint="eastAsia"/>
        <w:sz w:val="18"/>
        <w:szCs w:val="18"/>
      </w:rPr>
      <w:t>(Web-site)</w:t>
    </w:r>
    <w:r>
      <w:rPr>
        <w:rFonts w:ascii="宋体" w:hAnsi="宋体" w:cs="宋体" w:hint="eastAsia"/>
        <w:sz w:val="18"/>
        <w:szCs w:val="18"/>
      </w:rPr>
      <w:t>：</w:t>
    </w:r>
    <w:r>
      <w:rPr>
        <w:rFonts w:ascii="宋体" w:hAnsi="宋体" w:cs="宋体" w:hint="eastAsia"/>
        <w:sz w:val="18"/>
        <w:szCs w:val="18"/>
      </w:rPr>
      <w:t>www.kibing-glass.com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9A0DD" w14:textId="77777777" w:rsidR="00196B75" w:rsidRDefault="00196B75">
      <w:r>
        <w:separator/>
      </w:r>
    </w:p>
  </w:footnote>
  <w:footnote w:type="continuationSeparator" w:id="0">
    <w:p w14:paraId="7D3B3836" w14:textId="77777777" w:rsidR="00196B75" w:rsidRDefault="00196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1BC76" w14:textId="77777777" w:rsidR="00AF74C7" w:rsidRDefault="00196B75">
    <w:pPr>
      <w:pStyle w:val="2"/>
      <w:spacing w:line="240" w:lineRule="atLeast"/>
      <w:ind w:leftChars="-100" w:left="-210" w:rightChars="-391" w:right="-821" w:firstLineChars="73" w:firstLine="205"/>
      <w:jc w:val="left"/>
      <w:rPr>
        <w:rFonts w:ascii="黑体" w:eastAsia="黑体" w:cs="黑体"/>
        <w:color w:val="A6A6A6"/>
      </w:rPr>
    </w:pPr>
    <w:r>
      <w:rPr>
        <w:rFonts w:ascii="黑体" w:eastAsia="黑体" w:cs="黑体"/>
        <w:noProof/>
        <w:color w:val="A6A6A6"/>
      </w:rPr>
      <w:drawing>
        <wp:inline distT="0" distB="0" distL="114300" distR="114300" wp14:anchorId="1BAC7201" wp14:editId="419E4B55">
          <wp:extent cx="1306195" cy="381000"/>
          <wp:effectExtent l="0" t="0" r="825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619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F2D"/>
    <w:rsid w:val="00002722"/>
    <w:rsid w:val="00002F89"/>
    <w:rsid w:val="0000497E"/>
    <w:rsid w:val="000109CA"/>
    <w:rsid w:val="00017CD2"/>
    <w:rsid w:val="00034594"/>
    <w:rsid w:val="00041A86"/>
    <w:rsid w:val="0005103E"/>
    <w:rsid w:val="000530D8"/>
    <w:rsid w:val="000670AA"/>
    <w:rsid w:val="000740D5"/>
    <w:rsid w:val="000832C4"/>
    <w:rsid w:val="0008431C"/>
    <w:rsid w:val="000964D8"/>
    <w:rsid w:val="000A1879"/>
    <w:rsid w:val="000A3EC7"/>
    <w:rsid w:val="000A5CDD"/>
    <w:rsid w:val="000A5D14"/>
    <w:rsid w:val="000B1955"/>
    <w:rsid w:val="000B3FD2"/>
    <w:rsid w:val="000B48BF"/>
    <w:rsid w:val="000D0FAA"/>
    <w:rsid w:val="000E0548"/>
    <w:rsid w:val="000E5649"/>
    <w:rsid w:val="000E5D43"/>
    <w:rsid w:val="000F7180"/>
    <w:rsid w:val="00103765"/>
    <w:rsid w:val="00103F2D"/>
    <w:rsid w:val="00110780"/>
    <w:rsid w:val="001164B8"/>
    <w:rsid w:val="0011720F"/>
    <w:rsid w:val="00117A5D"/>
    <w:rsid w:val="00117D27"/>
    <w:rsid w:val="00122B75"/>
    <w:rsid w:val="00125EDF"/>
    <w:rsid w:val="001522BC"/>
    <w:rsid w:val="00162CB3"/>
    <w:rsid w:val="00163AF9"/>
    <w:rsid w:val="001653DF"/>
    <w:rsid w:val="001815EC"/>
    <w:rsid w:val="00181897"/>
    <w:rsid w:val="00182FA5"/>
    <w:rsid w:val="00196B75"/>
    <w:rsid w:val="001A4109"/>
    <w:rsid w:val="001A41D1"/>
    <w:rsid w:val="001A4B38"/>
    <w:rsid w:val="001A7AB1"/>
    <w:rsid w:val="001C458C"/>
    <w:rsid w:val="001D3397"/>
    <w:rsid w:val="001D4327"/>
    <w:rsid w:val="001D5082"/>
    <w:rsid w:val="001F593E"/>
    <w:rsid w:val="001F76BF"/>
    <w:rsid w:val="0022747D"/>
    <w:rsid w:val="00234AF9"/>
    <w:rsid w:val="00240C8D"/>
    <w:rsid w:val="00265500"/>
    <w:rsid w:val="002852EC"/>
    <w:rsid w:val="00297D81"/>
    <w:rsid w:val="002A1F11"/>
    <w:rsid w:val="002A2F64"/>
    <w:rsid w:val="002A357E"/>
    <w:rsid w:val="002A462F"/>
    <w:rsid w:val="002B5C90"/>
    <w:rsid w:val="002B746E"/>
    <w:rsid w:val="002C192A"/>
    <w:rsid w:val="002D1B20"/>
    <w:rsid w:val="002E4A10"/>
    <w:rsid w:val="002E6A33"/>
    <w:rsid w:val="002F15A0"/>
    <w:rsid w:val="002F7CE0"/>
    <w:rsid w:val="003034F1"/>
    <w:rsid w:val="00306DB1"/>
    <w:rsid w:val="00312AE4"/>
    <w:rsid w:val="003130BB"/>
    <w:rsid w:val="00314EAA"/>
    <w:rsid w:val="00325F1C"/>
    <w:rsid w:val="00331312"/>
    <w:rsid w:val="00341F25"/>
    <w:rsid w:val="00345E73"/>
    <w:rsid w:val="00350345"/>
    <w:rsid w:val="003631E0"/>
    <w:rsid w:val="00366997"/>
    <w:rsid w:val="0037052F"/>
    <w:rsid w:val="00373D18"/>
    <w:rsid w:val="00375D83"/>
    <w:rsid w:val="003929FB"/>
    <w:rsid w:val="00394046"/>
    <w:rsid w:val="003A5245"/>
    <w:rsid w:val="003A620F"/>
    <w:rsid w:val="003A7116"/>
    <w:rsid w:val="003B16BF"/>
    <w:rsid w:val="003C49CC"/>
    <w:rsid w:val="003C7B55"/>
    <w:rsid w:val="003D08AA"/>
    <w:rsid w:val="003D095D"/>
    <w:rsid w:val="003E5496"/>
    <w:rsid w:val="003F6D53"/>
    <w:rsid w:val="003F7B5A"/>
    <w:rsid w:val="00400065"/>
    <w:rsid w:val="0040542C"/>
    <w:rsid w:val="004176FB"/>
    <w:rsid w:val="00417C71"/>
    <w:rsid w:val="00430E1F"/>
    <w:rsid w:val="00431442"/>
    <w:rsid w:val="0043524B"/>
    <w:rsid w:val="004352E1"/>
    <w:rsid w:val="00451A7C"/>
    <w:rsid w:val="00453D9F"/>
    <w:rsid w:val="00456DB1"/>
    <w:rsid w:val="004579D0"/>
    <w:rsid w:val="00457D01"/>
    <w:rsid w:val="0046096E"/>
    <w:rsid w:val="004637E8"/>
    <w:rsid w:val="00465796"/>
    <w:rsid w:val="00473560"/>
    <w:rsid w:val="004839A2"/>
    <w:rsid w:val="00483EDB"/>
    <w:rsid w:val="00484400"/>
    <w:rsid w:val="004A010C"/>
    <w:rsid w:val="004A3EAF"/>
    <w:rsid w:val="004A456A"/>
    <w:rsid w:val="004B0F03"/>
    <w:rsid w:val="004D0079"/>
    <w:rsid w:val="004D0293"/>
    <w:rsid w:val="004F522F"/>
    <w:rsid w:val="00501210"/>
    <w:rsid w:val="005043B2"/>
    <w:rsid w:val="00510D4D"/>
    <w:rsid w:val="00511C81"/>
    <w:rsid w:val="005135AF"/>
    <w:rsid w:val="00516EA2"/>
    <w:rsid w:val="005260DA"/>
    <w:rsid w:val="00532D59"/>
    <w:rsid w:val="00534093"/>
    <w:rsid w:val="005371E2"/>
    <w:rsid w:val="00540C89"/>
    <w:rsid w:val="005437D2"/>
    <w:rsid w:val="00550037"/>
    <w:rsid w:val="00564AFA"/>
    <w:rsid w:val="00567684"/>
    <w:rsid w:val="00570105"/>
    <w:rsid w:val="00580DDD"/>
    <w:rsid w:val="00584AE4"/>
    <w:rsid w:val="00594A6E"/>
    <w:rsid w:val="0059618F"/>
    <w:rsid w:val="00596D10"/>
    <w:rsid w:val="00597FB3"/>
    <w:rsid w:val="005B44A3"/>
    <w:rsid w:val="005B5DB8"/>
    <w:rsid w:val="005B60AA"/>
    <w:rsid w:val="005C1F5E"/>
    <w:rsid w:val="005C5332"/>
    <w:rsid w:val="005C5E20"/>
    <w:rsid w:val="005C6F6D"/>
    <w:rsid w:val="005D4B06"/>
    <w:rsid w:val="005D6B11"/>
    <w:rsid w:val="005E18C8"/>
    <w:rsid w:val="006135B4"/>
    <w:rsid w:val="00613E6A"/>
    <w:rsid w:val="00613F3E"/>
    <w:rsid w:val="00616225"/>
    <w:rsid w:val="006212C3"/>
    <w:rsid w:val="0063519B"/>
    <w:rsid w:val="006627B6"/>
    <w:rsid w:val="00672BDA"/>
    <w:rsid w:val="0067618B"/>
    <w:rsid w:val="00683E00"/>
    <w:rsid w:val="00684344"/>
    <w:rsid w:val="006902F5"/>
    <w:rsid w:val="00691471"/>
    <w:rsid w:val="006A5AAA"/>
    <w:rsid w:val="006A6F15"/>
    <w:rsid w:val="006B0BE0"/>
    <w:rsid w:val="006B1E04"/>
    <w:rsid w:val="006B6829"/>
    <w:rsid w:val="006C6168"/>
    <w:rsid w:val="006D1B29"/>
    <w:rsid w:val="006E30FF"/>
    <w:rsid w:val="006E7F59"/>
    <w:rsid w:val="006F2498"/>
    <w:rsid w:val="00701881"/>
    <w:rsid w:val="00704106"/>
    <w:rsid w:val="00711B8B"/>
    <w:rsid w:val="00717221"/>
    <w:rsid w:val="007301A2"/>
    <w:rsid w:val="0073268F"/>
    <w:rsid w:val="00733B10"/>
    <w:rsid w:val="007344EA"/>
    <w:rsid w:val="00734822"/>
    <w:rsid w:val="00741EAA"/>
    <w:rsid w:val="00742243"/>
    <w:rsid w:val="00742FDF"/>
    <w:rsid w:val="007564D9"/>
    <w:rsid w:val="0075793D"/>
    <w:rsid w:val="007608F6"/>
    <w:rsid w:val="0077356D"/>
    <w:rsid w:val="007766E9"/>
    <w:rsid w:val="00780A21"/>
    <w:rsid w:val="00784EFF"/>
    <w:rsid w:val="00793447"/>
    <w:rsid w:val="0079589B"/>
    <w:rsid w:val="00795DEC"/>
    <w:rsid w:val="007A1418"/>
    <w:rsid w:val="007B54CB"/>
    <w:rsid w:val="007B61EB"/>
    <w:rsid w:val="007C3280"/>
    <w:rsid w:val="007D2BDB"/>
    <w:rsid w:val="007E45B2"/>
    <w:rsid w:val="007F3A39"/>
    <w:rsid w:val="00810F35"/>
    <w:rsid w:val="00813C5C"/>
    <w:rsid w:val="008152B4"/>
    <w:rsid w:val="00842F63"/>
    <w:rsid w:val="008647EA"/>
    <w:rsid w:val="00865530"/>
    <w:rsid w:val="00871EEA"/>
    <w:rsid w:val="0087509D"/>
    <w:rsid w:val="00882BDE"/>
    <w:rsid w:val="008860E0"/>
    <w:rsid w:val="00887C39"/>
    <w:rsid w:val="008A09C6"/>
    <w:rsid w:val="008A1486"/>
    <w:rsid w:val="008A1CCC"/>
    <w:rsid w:val="008A1E33"/>
    <w:rsid w:val="008A4C68"/>
    <w:rsid w:val="008B6E50"/>
    <w:rsid w:val="008C288A"/>
    <w:rsid w:val="008C2F52"/>
    <w:rsid w:val="008C4078"/>
    <w:rsid w:val="008D0E63"/>
    <w:rsid w:val="008D442D"/>
    <w:rsid w:val="008D4ADF"/>
    <w:rsid w:val="008D4CCD"/>
    <w:rsid w:val="008E75E3"/>
    <w:rsid w:val="008F0BBC"/>
    <w:rsid w:val="008F5EBE"/>
    <w:rsid w:val="008F7859"/>
    <w:rsid w:val="00913F02"/>
    <w:rsid w:val="00927E25"/>
    <w:rsid w:val="00930AA8"/>
    <w:rsid w:val="0094519A"/>
    <w:rsid w:val="00957C94"/>
    <w:rsid w:val="009622B5"/>
    <w:rsid w:val="00963231"/>
    <w:rsid w:val="00965BF8"/>
    <w:rsid w:val="00976948"/>
    <w:rsid w:val="009875EE"/>
    <w:rsid w:val="00987CA4"/>
    <w:rsid w:val="009908F5"/>
    <w:rsid w:val="00991720"/>
    <w:rsid w:val="00991AC4"/>
    <w:rsid w:val="009A3C1E"/>
    <w:rsid w:val="009B1C13"/>
    <w:rsid w:val="009C0994"/>
    <w:rsid w:val="009C19DC"/>
    <w:rsid w:val="009C452B"/>
    <w:rsid w:val="009D1876"/>
    <w:rsid w:val="009D3F4F"/>
    <w:rsid w:val="009D4D24"/>
    <w:rsid w:val="009E381A"/>
    <w:rsid w:val="00A06A4A"/>
    <w:rsid w:val="00A10B9E"/>
    <w:rsid w:val="00A13AF5"/>
    <w:rsid w:val="00A15635"/>
    <w:rsid w:val="00A159A7"/>
    <w:rsid w:val="00A17779"/>
    <w:rsid w:val="00A24CD7"/>
    <w:rsid w:val="00A251E2"/>
    <w:rsid w:val="00A32202"/>
    <w:rsid w:val="00A35FEA"/>
    <w:rsid w:val="00A45AF8"/>
    <w:rsid w:val="00A466EE"/>
    <w:rsid w:val="00A51E8A"/>
    <w:rsid w:val="00A5351B"/>
    <w:rsid w:val="00A57B64"/>
    <w:rsid w:val="00A61862"/>
    <w:rsid w:val="00A85119"/>
    <w:rsid w:val="00A86601"/>
    <w:rsid w:val="00AA6E96"/>
    <w:rsid w:val="00AB57F3"/>
    <w:rsid w:val="00AD276B"/>
    <w:rsid w:val="00AD39AD"/>
    <w:rsid w:val="00AD7040"/>
    <w:rsid w:val="00AE1A00"/>
    <w:rsid w:val="00AE7F8D"/>
    <w:rsid w:val="00AF2BC8"/>
    <w:rsid w:val="00AF311B"/>
    <w:rsid w:val="00AF4DDA"/>
    <w:rsid w:val="00AF74C7"/>
    <w:rsid w:val="00B0320E"/>
    <w:rsid w:val="00B2557F"/>
    <w:rsid w:val="00B31F9D"/>
    <w:rsid w:val="00B34497"/>
    <w:rsid w:val="00B36989"/>
    <w:rsid w:val="00B46CA5"/>
    <w:rsid w:val="00B64FC0"/>
    <w:rsid w:val="00B85EDA"/>
    <w:rsid w:val="00B9746F"/>
    <w:rsid w:val="00BA14F6"/>
    <w:rsid w:val="00BA17FE"/>
    <w:rsid w:val="00BB0ABE"/>
    <w:rsid w:val="00BB557A"/>
    <w:rsid w:val="00BC0423"/>
    <w:rsid w:val="00BC52D3"/>
    <w:rsid w:val="00BD23EA"/>
    <w:rsid w:val="00BD292E"/>
    <w:rsid w:val="00BD6A02"/>
    <w:rsid w:val="00BE0886"/>
    <w:rsid w:val="00BE26DA"/>
    <w:rsid w:val="00BE41C8"/>
    <w:rsid w:val="00BE6943"/>
    <w:rsid w:val="00C05F82"/>
    <w:rsid w:val="00C20066"/>
    <w:rsid w:val="00C235CA"/>
    <w:rsid w:val="00C30D6F"/>
    <w:rsid w:val="00C31309"/>
    <w:rsid w:val="00C329D8"/>
    <w:rsid w:val="00C350A1"/>
    <w:rsid w:val="00C3614C"/>
    <w:rsid w:val="00C40781"/>
    <w:rsid w:val="00C42F76"/>
    <w:rsid w:val="00C651BB"/>
    <w:rsid w:val="00C65277"/>
    <w:rsid w:val="00C7107B"/>
    <w:rsid w:val="00C76AD6"/>
    <w:rsid w:val="00C76F02"/>
    <w:rsid w:val="00C803DA"/>
    <w:rsid w:val="00C84053"/>
    <w:rsid w:val="00C8488A"/>
    <w:rsid w:val="00CA03A9"/>
    <w:rsid w:val="00CA6AB0"/>
    <w:rsid w:val="00CD55F6"/>
    <w:rsid w:val="00CD7739"/>
    <w:rsid w:val="00CE0369"/>
    <w:rsid w:val="00CE50A8"/>
    <w:rsid w:val="00CE6F3D"/>
    <w:rsid w:val="00CE71E7"/>
    <w:rsid w:val="00CF2646"/>
    <w:rsid w:val="00CF67BF"/>
    <w:rsid w:val="00CF7016"/>
    <w:rsid w:val="00D00651"/>
    <w:rsid w:val="00D12482"/>
    <w:rsid w:val="00D15BB3"/>
    <w:rsid w:val="00D40937"/>
    <w:rsid w:val="00D419C6"/>
    <w:rsid w:val="00D44BB5"/>
    <w:rsid w:val="00D5322A"/>
    <w:rsid w:val="00D564DC"/>
    <w:rsid w:val="00D578E7"/>
    <w:rsid w:val="00D71C5D"/>
    <w:rsid w:val="00D725BE"/>
    <w:rsid w:val="00D826C4"/>
    <w:rsid w:val="00D92E9A"/>
    <w:rsid w:val="00DB1A38"/>
    <w:rsid w:val="00DB521A"/>
    <w:rsid w:val="00DC4EA7"/>
    <w:rsid w:val="00DD072B"/>
    <w:rsid w:val="00DE0B6C"/>
    <w:rsid w:val="00E03119"/>
    <w:rsid w:val="00E03C6A"/>
    <w:rsid w:val="00E0771F"/>
    <w:rsid w:val="00E108D9"/>
    <w:rsid w:val="00E150BE"/>
    <w:rsid w:val="00E21230"/>
    <w:rsid w:val="00E215E5"/>
    <w:rsid w:val="00E2413B"/>
    <w:rsid w:val="00E25A98"/>
    <w:rsid w:val="00E272C1"/>
    <w:rsid w:val="00E31A39"/>
    <w:rsid w:val="00E3207D"/>
    <w:rsid w:val="00E3245A"/>
    <w:rsid w:val="00E350C5"/>
    <w:rsid w:val="00E3743A"/>
    <w:rsid w:val="00E41272"/>
    <w:rsid w:val="00E55C44"/>
    <w:rsid w:val="00E578FB"/>
    <w:rsid w:val="00E57FDD"/>
    <w:rsid w:val="00E62DC0"/>
    <w:rsid w:val="00E65474"/>
    <w:rsid w:val="00E66BFF"/>
    <w:rsid w:val="00E71CCF"/>
    <w:rsid w:val="00E75012"/>
    <w:rsid w:val="00E8439D"/>
    <w:rsid w:val="00E86084"/>
    <w:rsid w:val="00E8752A"/>
    <w:rsid w:val="00E9306B"/>
    <w:rsid w:val="00EA06DD"/>
    <w:rsid w:val="00EA3E0F"/>
    <w:rsid w:val="00EB2921"/>
    <w:rsid w:val="00EC4984"/>
    <w:rsid w:val="00EC707C"/>
    <w:rsid w:val="00EC7CAA"/>
    <w:rsid w:val="00ED14A2"/>
    <w:rsid w:val="00EE3F09"/>
    <w:rsid w:val="00EF544B"/>
    <w:rsid w:val="00F0275C"/>
    <w:rsid w:val="00F03EAF"/>
    <w:rsid w:val="00F1253B"/>
    <w:rsid w:val="00F13664"/>
    <w:rsid w:val="00F219C6"/>
    <w:rsid w:val="00F231E4"/>
    <w:rsid w:val="00F337B1"/>
    <w:rsid w:val="00F3421C"/>
    <w:rsid w:val="00F3583C"/>
    <w:rsid w:val="00F4369B"/>
    <w:rsid w:val="00F640DF"/>
    <w:rsid w:val="00F65745"/>
    <w:rsid w:val="00F7405C"/>
    <w:rsid w:val="00F80A2C"/>
    <w:rsid w:val="00F93399"/>
    <w:rsid w:val="00F97B4E"/>
    <w:rsid w:val="00FA50C2"/>
    <w:rsid w:val="00FC304F"/>
    <w:rsid w:val="00FC57A8"/>
    <w:rsid w:val="00FD1F2E"/>
    <w:rsid w:val="00FD75AC"/>
    <w:rsid w:val="015C1C76"/>
    <w:rsid w:val="021A5DE6"/>
    <w:rsid w:val="024967DB"/>
    <w:rsid w:val="02B0503A"/>
    <w:rsid w:val="03321222"/>
    <w:rsid w:val="03374D39"/>
    <w:rsid w:val="033E1076"/>
    <w:rsid w:val="036F15FB"/>
    <w:rsid w:val="038E7311"/>
    <w:rsid w:val="03AE79BA"/>
    <w:rsid w:val="05515779"/>
    <w:rsid w:val="056844CC"/>
    <w:rsid w:val="05C96038"/>
    <w:rsid w:val="06272ACB"/>
    <w:rsid w:val="06AB0B63"/>
    <w:rsid w:val="074D67BB"/>
    <w:rsid w:val="07892099"/>
    <w:rsid w:val="082B5DC5"/>
    <w:rsid w:val="09092580"/>
    <w:rsid w:val="0917305C"/>
    <w:rsid w:val="0A0F0ECC"/>
    <w:rsid w:val="0A2A62FF"/>
    <w:rsid w:val="0A6824CB"/>
    <w:rsid w:val="0AD608AD"/>
    <w:rsid w:val="0AF402FE"/>
    <w:rsid w:val="0B2744CF"/>
    <w:rsid w:val="0B567D3F"/>
    <w:rsid w:val="0BEA79D9"/>
    <w:rsid w:val="0C0E25FE"/>
    <w:rsid w:val="0C9C1BB2"/>
    <w:rsid w:val="0D85233A"/>
    <w:rsid w:val="0D890AA4"/>
    <w:rsid w:val="0DB43A01"/>
    <w:rsid w:val="0DCA098A"/>
    <w:rsid w:val="0E003B6E"/>
    <w:rsid w:val="0E1A25DA"/>
    <w:rsid w:val="0F910916"/>
    <w:rsid w:val="0FF92D92"/>
    <w:rsid w:val="101B3CB3"/>
    <w:rsid w:val="106C6AAC"/>
    <w:rsid w:val="107A279E"/>
    <w:rsid w:val="10C515BA"/>
    <w:rsid w:val="11132D90"/>
    <w:rsid w:val="1158464E"/>
    <w:rsid w:val="11911914"/>
    <w:rsid w:val="11CC6EE7"/>
    <w:rsid w:val="1253200A"/>
    <w:rsid w:val="12D36C20"/>
    <w:rsid w:val="14AC05EB"/>
    <w:rsid w:val="14D9057D"/>
    <w:rsid w:val="152A2804"/>
    <w:rsid w:val="15633ED2"/>
    <w:rsid w:val="16265A19"/>
    <w:rsid w:val="165C3FAE"/>
    <w:rsid w:val="16854F8B"/>
    <w:rsid w:val="1771220A"/>
    <w:rsid w:val="177D2AA5"/>
    <w:rsid w:val="17E22B06"/>
    <w:rsid w:val="181D62ED"/>
    <w:rsid w:val="182361B0"/>
    <w:rsid w:val="186A6957"/>
    <w:rsid w:val="1887746C"/>
    <w:rsid w:val="1899352E"/>
    <w:rsid w:val="18A26578"/>
    <w:rsid w:val="19002437"/>
    <w:rsid w:val="19567E49"/>
    <w:rsid w:val="199C28BA"/>
    <w:rsid w:val="19B63669"/>
    <w:rsid w:val="1A064673"/>
    <w:rsid w:val="1A8C0BDB"/>
    <w:rsid w:val="1B6B18A8"/>
    <w:rsid w:val="1B7E4046"/>
    <w:rsid w:val="1BF45F23"/>
    <w:rsid w:val="1CF442FC"/>
    <w:rsid w:val="1DB20D75"/>
    <w:rsid w:val="1EEF2F08"/>
    <w:rsid w:val="1EFC60DE"/>
    <w:rsid w:val="1F925840"/>
    <w:rsid w:val="1F9B33EE"/>
    <w:rsid w:val="1FC25A9B"/>
    <w:rsid w:val="1FDF6A3E"/>
    <w:rsid w:val="202C2253"/>
    <w:rsid w:val="20410CEB"/>
    <w:rsid w:val="20FA620D"/>
    <w:rsid w:val="213A5149"/>
    <w:rsid w:val="22866955"/>
    <w:rsid w:val="22935C47"/>
    <w:rsid w:val="22C1096F"/>
    <w:rsid w:val="22D11EE0"/>
    <w:rsid w:val="22FD4E96"/>
    <w:rsid w:val="23007810"/>
    <w:rsid w:val="231652E3"/>
    <w:rsid w:val="23A069CF"/>
    <w:rsid w:val="24C12FF4"/>
    <w:rsid w:val="253274BA"/>
    <w:rsid w:val="254F6C45"/>
    <w:rsid w:val="255C2160"/>
    <w:rsid w:val="25927D9F"/>
    <w:rsid w:val="26682A59"/>
    <w:rsid w:val="26A81ED5"/>
    <w:rsid w:val="2707708D"/>
    <w:rsid w:val="273A08AF"/>
    <w:rsid w:val="275D5B66"/>
    <w:rsid w:val="276C54DE"/>
    <w:rsid w:val="27C1642D"/>
    <w:rsid w:val="28275870"/>
    <w:rsid w:val="286A32B1"/>
    <w:rsid w:val="28D930BA"/>
    <w:rsid w:val="2978714D"/>
    <w:rsid w:val="2A89387C"/>
    <w:rsid w:val="2BFA0037"/>
    <w:rsid w:val="2C681C76"/>
    <w:rsid w:val="2CD012CC"/>
    <w:rsid w:val="2CDE4A38"/>
    <w:rsid w:val="2D5F7FBD"/>
    <w:rsid w:val="2D8C7A6E"/>
    <w:rsid w:val="2DA92172"/>
    <w:rsid w:val="2DC97C97"/>
    <w:rsid w:val="2E0D3BE7"/>
    <w:rsid w:val="2E130329"/>
    <w:rsid w:val="2E3738F5"/>
    <w:rsid w:val="2E5C1294"/>
    <w:rsid w:val="2F013B29"/>
    <w:rsid w:val="2F0C28F3"/>
    <w:rsid w:val="2FAF27C7"/>
    <w:rsid w:val="30A314D6"/>
    <w:rsid w:val="30D75C94"/>
    <w:rsid w:val="3158207C"/>
    <w:rsid w:val="3185393F"/>
    <w:rsid w:val="318A72D2"/>
    <w:rsid w:val="32002186"/>
    <w:rsid w:val="32133530"/>
    <w:rsid w:val="327165F1"/>
    <w:rsid w:val="3293218E"/>
    <w:rsid w:val="33163463"/>
    <w:rsid w:val="33590053"/>
    <w:rsid w:val="337C59D9"/>
    <w:rsid w:val="33A56B1C"/>
    <w:rsid w:val="340A539B"/>
    <w:rsid w:val="341D0A3F"/>
    <w:rsid w:val="348F4E7A"/>
    <w:rsid w:val="34D40DF4"/>
    <w:rsid w:val="34E23A63"/>
    <w:rsid w:val="35320741"/>
    <w:rsid w:val="35370952"/>
    <w:rsid w:val="356D1E5E"/>
    <w:rsid w:val="364116E1"/>
    <w:rsid w:val="364A3477"/>
    <w:rsid w:val="36783BBA"/>
    <w:rsid w:val="36800576"/>
    <w:rsid w:val="36881CB9"/>
    <w:rsid w:val="36CC010B"/>
    <w:rsid w:val="36E906A7"/>
    <w:rsid w:val="37725B10"/>
    <w:rsid w:val="378D04D0"/>
    <w:rsid w:val="37AF3247"/>
    <w:rsid w:val="38C576B8"/>
    <w:rsid w:val="39545CE6"/>
    <w:rsid w:val="39A100E6"/>
    <w:rsid w:val="39CC6ED5"/>
    <w:rsid w:val="3A3D5926"/>
    <w:rsid w:val="3A99046B"/>
    <w:rsid w:val="3B577107"/>
    <w:rsid w:val="3B7A6469"/>
    <w:rsid w:val="3BF94D7E"/>
    <w:rsid w:val="3C065780"/>
    <w:rsid w:val="3C546A6E"/>
    <w:rsid w:val="3CCC6B2D"/>
    <w:rsid w:val="3D0E2552"/>
    <w:rsid w:val="3D657FEA"/>
    <w:rsid w:val="3EC57B6E"/>
    <w:rsid w:val="3F745B8C"/>
    <w:rsid w:val="3FAF13D7"/>
    <w:rsid w:val="3FB61E24"/>
    <w:rsid w:val="3FFC43CD"/>
    <w:rsid w:val="404D3836"/>
    <w:rsid w:val="40CF4AA9"/>
    <w:rsid w:val="41155A59"/>
    <w:rsid w:val="4148487C"/>
    <w:rsid w:val="420162F6"/>
    <w:rsid w:val="42D80A65"/>
    <w:rsid w:val="435F1404"/>
    <w:rsid w:val="437D2A40"/>
    <w:rsid w:val="443E51BE"/>
    <w:rsid w:val="4440271E"/>
    <w:rsid w:val="44612469"/>
    <w:rsid w:val="44941CD1"/>
    <w:rsid w:val="44B554A2"/>
    <w:rsid w:val="45533C5D"/>
    <w:rsid w:val="45756D86"/>
    <w:rsid w:val="46417DD4"/>
    <w:rsid w:val="4697248C"/>
    <w:rsid w:val="472E12EC"/>
    <w:rsid w:val="47E66771"/>
    <w:rsid w:val="493C629C"/>
    <w:rsid w:val="49571ECD"/>
    <w:rsid w:val="49597E2A"/>
    <w:rsid w:val="498D22B8"/>
    <w:rsid w:val="49DA03BA"/>
    <w:rsid w:val="4A2F55DD"/>
    <w:rsid w:val="4A7D39D0"/>
    <w:rsid w:val="4B062201"/>
    <w:rsid w:val="4B0C3513"/>
    <w:rsid w:val="4B0C61BC"/>
    <w:rsid w:val="4B4E2141"/>
    <w:rsid w:val="4B7531C4"/>
    <w:rsid w:val="4B817BC2"/>
    <w:rsid w:val="4BEB3461"/>
    <w:rsid w:val="4C277C42"/>
    <w:rsid w:val="4C442B5D"/>
    <w:rsid w:val="4C536EEE"/>
    <w:rsid w:val="4C930D29"/>
    <w:rsid w:val="4CAE64DE"/>
    <w:rsid w:val="4CDD6BBB"/>
    <w:rsid w:val="4D4F278E"/>
    <w:rsid w:val="4DFA4BD3"/>
    <w:rsid w:val="4E671302"/>
    <w:rsid w:val="4E8E2795"/>
    <w:rsid w:val="4F0B1F6A"/>
    <w:rsid w:val="4F1A5942"/>
    <w:rsid w:val="4F3D5025"/>
    <w:rsid w:val="4F442EF0"/>
    <w:rsid w:val="50A56963"/>
    <w:rsid w:val="50AC1096"/>
    <w:rsid w:val="51142638"/>
    <w:rsid w:val="51C25B60"/>
    <w:rsid w:val="51D37DEA"/>
    <w:rsid w:val="52030BC7"/>
    <w:rsid w:val="52515217"/>
    <w:rsid w:val="52CA25F8"/>
    <w:rsid w:val="52F9380E"/>
    <w:rsid w:val="53965E8B"/>
    <w:rsid w:val="53DC13A8"/>
    <w:rsid w:val="546B40EE"/>
    <w:rsid w:val="54DE2E8B"/>
    <w:rsid w:val="550F70FC"/>
    <w:rsid w:val="552513FC"/>
    <w:rsid w:val="564E4B9C"/>
    <w:rsid w:val="564E53B7"/>
    <w:rsid w:val="56867508"/>
    <w:rsid w:val="57534BFE"/>
    <w:rsid w:val="580264EA"/>
    <w:rsid w:val="58062030"/>
    <w:rsid w:val="589165EC"/>
    <w:rsid w:val="58B87D1C"/>
    <w:rsid w:val="58D73C8C"/>
    <w:rsid w:val="58F54269"/>
    <w:rsid w:val="58F571D8"/>
    <w:rsid w:val="58FC599A"/>
    <w:rsid w:val="590866E1"/>
    <w:rsid w:val="59343E97"/>
    <w:rsid w:val="594B6A9F"/>
    <w:rsid w:val="5A0E2518"/>
    <w:rsid w:val="5A2B155E"/>
    <w:rsid w:val="5A9259B0"/>
    <w:rsid w:val="5A943F00"/>
    <w:rsid w:val="5AE6605F"/>
    <w:rsid w:val="5BC8431A"/>
    <w:rsid w:val="5BDB1483"/>
    <w:rsid w:val="5BF017FA"/>
    <w:rsid w:val="5D09103C"/>
    <w:rsid w:val="5D17662E"/>
    <w:rsid w:val="5D2A41EF"/>
    <w:rsid w:val="5D3160E4"/>
    <w:rsid w:val="5DA4331D"/>
    <w:rsid w:val="5DD169B9"/>
    <w:rsid w:val="5DF16112"/>
    <w:rsid w:val="5EA83756"/>
    <w:rsid w:val="5EDA35E3"/>
    <w:rsid w:val="5F3D5725"/>
    <w:rsid w:val="607D7EA5"/>
    <w:rsid w:val="608C4878"/>
    <w:rsid w:val="608F2909"/>
    <w:rsid w:val="60A32590"/>
    <w:rsid w:val="60AE7151"/>
    <w:rsid w:val="60CA2A41"/>
    <w:rsid w:val="60CD1C3F"/>
    <w:rsid w:val="60F321ED"/>
    <w:rsid w:val="610953EE"/>
    <w:rsid w:val="615A0DFB"/>
    <w:rsid w:val="6169660B"/>
    <w:rsid w:val="61E45988"/>
    <w:rsid w:val="630E2F4F"/>
    <w:rsid w:val="63771E6E"/>
    <w:rsid w:val="637833A4"/>
    <w:rsid w:val="63E105B7"/>
    <w:rsid w:val="63FD5AF7"/>
    <w:rsid w:val="6452661E"/>
    <w:rsid w:val="64D06FE8"/>
    <w:rsid w:val="654127B0"/>
    <w:rsid w:val="65CF55A5"/>
    <w:rsid w:val="65E759CD"/>
    <w:rsid w:val="65FB34C9"/>
    <w:rsid w:val="661445FE"/>
    <w:rsid w:val="664342B8"/>
    <w:rsid w:val="666130C7"/>
    <w:rsid w:val="66837AF4"/>
    <w:rsid w:val="66845BFA"/>
    <w:rsid w:val="66BF1020"/>
    <w:rsid w:val="68375B74"/>
    <w:rsid w:val="68853D37"/>
    <w:rsid w:val="68964CA6"/>
    <w:rsid w:val="68CD261B"/>
    <w:rsid w:val="69081EB5"/>
    <w:rsid w:val="69A07695"/>
    <w:rsid w:val="69BB5041"/>
    <w:rsid w:val="69CE2B56"/>
    <w:rsid w:val="6AD157C9"/>
    <w:rsid w:val="6B341A7A"/>
    <w:rsid w:val="6BC1104C"/>
    <w:rsid w:val="6C1460D0"/>
    <w:rsid w:val="6C426954"/>
    <w:rsid w:val="6C4E249B"/>
    <w:rsid w:val="6CA83AFC"/>
    <w:rsid w:val="6DC46A6D"/>
    <w:rsid w:val="6DD84400"/>
    <w:rsid w:val="6F23748E"/>
    <w:rsid w:val="6FAD7F93"/>
    <w:rsid w:val="70183886"/>
    <w:rsid w:val="708C3CFE"/>
    <w:rsid w:val="70A541E3"/>
    <w:rsid w:val="70C42D55"/>
    <w:rsid w:val="712217EA"/>
    <w:rsid w:val="71312998"/>
    <w:rsid w:val="721E7841"/>
    <w:rsid w:val="72A15519"/>
    <w:rsid w:val="72E475B9"/>
    <w:rsid w:val="742726FA"/>
    <w:rsid w:val="769347D1"/>
    <w:rsid w:val="76BE1CC2"/>
    <w:rsid w:val="77251E97"/>
    <w:rsid w:val="77B47DCC"/>
    <w:rsid w:val="78207A6B"/>
    <w:rsid w:val="78F87565"/>
    <w:rsid w:val="7938074A"/>
    <w:rsid w:val="79464888"/>
    <w:rsid w:val="7997539A"/>
    <w:rsid w:val="79DB522D"/>
    <w:rsid w:val="7A5055CB"/>
    <w:rsid w:val="7A9A242A"/>
    <w:rsid w:val="7B0A1AEA"/>
    <w:rsid w:val="7B2B40D7"/>
    <w:rsid w:val="7B7D01D2"/>
    <w:rsid w:val="7BAB7602"/>
    <w:rsid w:val="7BCC5440"/>
    <w:rsid w:val="7C0B20D8"/>
    <w:rsid w:val="7C615D50"/>
    <w:rsid w:val="7C7B64DF"/>
    <w:rsid w:val="7D4033A7"/>
    <w:rsid w:val="7D44660D"/>
    <w:rsid w:val="7D9C56CC"/>
    <w:rsid w:val="7E5B7A21"/>
    <w:rsid w:val="7EC02F59"/>
    <w:rsid w:val="7F0D59F3"/>
    <w:rsid w:val="7F40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17E8C0"/>
  <w15:docId w15:val="{1ECFD340-6DE1-4735-99C4-0B0962BC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nhideWhenUsed="1" w:qFormat="1"/>
    <w:lsdException w:name="Strong" w:locked="1" w:uiPriority="22" w:qFormat="1"/>
    <w:lsdException w:name="Emphasis" w:locked="1" w:uiPriority="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widowControl/>
      <w:spacing w:line="360" w:lineRule="auto"/>
      <w:jc w:val="center"/>
      <w:outlineLvl w:val="1"/>
    </w:pPr>
    <w:rPr>
      <w:rFonts w:ascii="Lucida Console" w:hAnsi="Lucida Console" w:cs="Lucida Console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qFormat/>
    <w:rPr>
      <w:rFonts w:ascii="宋体" w:cs="宋体"/>
      <w:sz w:val="18"/>
      <w:szCs w:val="18"/>
    </w:r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Strong"/>
    <w:uiPriority w:val="22"/>
    <w:qFormat/>
    <w:locked/>
    <w:rPr>
      <w:b/>
      <w:bCs/>
    </w:rPr>
  </w:style>
  <w:style w:type="character" w:styleId="af">
    <w:name w:val="FollowedHyperlink"/>
    <w:basedOn w:val="a0"/>
    <w:uiPriority w:val="99"/>
    <w:unhideWhenUsed/>
    <w:qFormat/>
    <w:rPr>
      <w:color w:val="2B2B2B"/>
      <w:u w:val="none"/>
    </w:rPr>
  </w:style>
  <w:style w:type="character" w:styleId="af0">
    <w:name w:val="Emphasis"/>
    <w:basedOn w:val="a0"/>
    <w:qFormat/>
    <w:locked/>
  </w:style>
  <w:style w:type="character" w:styleId="af1">
    <w:name w:val="Hyperlink"/>
    <w:basedOn w:val="a0"/>
    <w:qFormat/>
    <w:rPr>
      <w:color w:val="2B2B2B"/>
      <w:u w:val="none"/>
    </w:rPr>
  </w:style>
  <w:style w:type="character" w:customStyle="1" w:styleId="20">
    <w:name w:val="标题 2 字符"/>
    <w:link w:val="2"/>
    <w:uiPriority w:val="99"/>
    <w:semiHidden/>
    <w:qFormat/>
    <w:locked/>
    <w:rPr>
      <w:rFonts w:ascii="Cambria" w:eastAsia="宋体" w:hAnsi="Cambria" w:cs="Cambria"/>
      <w:b/>
      <w:bCs/>
      <w:sz w:val="32"/>
      <w:szCs w:val="32"/>
    </w:rPr>
  </w:style>
  <w:style w:type="character" w:customStyle="1" w:styleId="ac">
    <w:name w:val="页眉 字符"/>
    <w:link w:val="ab"/>
    <w:uiPriority w:val="99"/>
    <w:qFormat/>
    <w:locked/>
    <w:rPr>
      <w:sz w:val="18"/>
      <w:szCs w:val="18"/>
    </w:rPr>
  </w:style>
  <w:style w:type="character" w:customStyle="1" w:styleId="aa">
    <w:name w:val="页脚 字符"/>
    <w:link w:val="a9"/>
    <w:uiPriority w:val="99"/>
    <w:qFormat/>
    <w:locked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qFormat/>
    <w:locked/>
    <w:rPr>
      <w:sz w:val="18"/>
      <w:szCs w:val="18"/>
    </w:rPr>
  </w:style>
  <w:style w:type="character" w:customStyle="1" w:styleId="a4">
    <w:name w:val="文档结构图 字符"/>
    <w:link w:val="a3"/>
    <w:uiPriority w:val="99"/>
    <w:semiHidden/>
    <w:qFormat/>
    <w:locked/>
    <w:rPr>
      <w:rFonts w:ascii="宋体" w:cs="宋体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link w:val="a5"/>
    <w:uiPriority w:val="99"/>
    <w:semiHidden/>
    <w:qFormat/>
    <w:rPr>
      <w:rFonts w:cs="Calibri"/>
      <w:kern w:val="2"/>
      <w:sz w:val="21"/>
      <w:szCs w:val="21"/>
    </w:rPr>
  </w:style>
  <w:style w:type="character" w:customStyle="1" w:styleId="hover79">
    <w:name w:val="hover79"/>
    <w:basedOn w:val="a0"/>
    <w:qFormat/>
    <w:rPr>
      <w:color w:val="FA7003"/>
    </w:rPr>
  </w:style>
  <w:style w:type="character" w:customStyle="1" w:styleId="hover80">
    <w:name w:val="hover80"/>
    <w:basedOn w:val="a0"/>
    <w:qFormat/>
    <w:rPr>
      <w:shd w:val="clear" w:color="auto" w:fill="FFFFFF"/>
    </w:rPr>
  </w:style>
  <w:style w:type="character" w:customStyle="1" w:styleId="on8">
    <w:name w:val="on8"/>
    <w:basedOn w:val="a0"/>
    <w:qFormat/>
    <w:rPr>
      <w:shd w:val="clear" w:color="auto" w:fill="FFFFFF"/>
    </w:rPr>
  </w:style>
  <w:style w:type="character" w:customStyle="1" w:styleId="hover77">
    <w:name w:val="hover77"/>
    <w:basedOn w:val="a0"/>
    <w:qFormat/>
    <w:rPr>
      <w:color w:val="FA7003"/>
    </w:rPr>
  </w:style>
  <w:style w:type="character" w:customStyle="1" w:styleId="hover78">
    <w:name w:val="hover78"/>
    <w:basedOn w:val="a0"/>
    <w:qFormat/>
    <w:rPr>
      <w:shd w:val="clear" w:color="auto" w:fill="FFFFFF"/>
    </w:rPr>
  </w:style>
  <w:style w:type="character" w:customStyle="1" w:styleId="hover61">
    <w:name w:val="hover61"/>
    <w:basedOn w:val="a0"/>
    <w:qFormat/>
    <w:rPr>
      <w:color w:val="FA7003"/>
    </w:rPr>
  </w:style>
  <w:style w:type="character" w:customStyle="1" w:styleId="hover62">
    <w:name w:val="hover62"/>
    <w:basedOn w:val="a0"/>
    <w:qFormat/>
    <w:rPr>
      <w:shd w:val="clear" w:color="auto" w:fill="FFFFFF"/>
    </w:rPr>
  </w:style>
  <w:style w:type="character" w:customStyle="1" w:styleId="hover74">
    <w:name w:val="hover74"/>
    <w:basedOn w:val="a0"/>
    <w:qFormat/>
    <w:rPr>
      <w:color w:val="FA7003"/>
    </w:rPr>
  </w:style>
  <w:style w:type="character" w:customStyle="1" w:styleId="hover75">
    <w:name w:val="hover75"/>
    <w:basedOn w:val="a0"/>
    <w:qFormat/>
    <w:rPr>
      <w:shd w:val="clear" w:color="auto" w:fill="FFFFFF"/>
    </w:rPr>
  </w:style>
  <w:style w:type="character" w:customStyle="1" w:styleId="on">
    <w:name w:val="on"/>
    <w:basedOn w:val="a0"/>
    <w:qFormat/>
    <w:rPr>
      <w:shd w:val="clear" w:color="auto" w:fill="FFFFFF"/>
    </w:rPr>
  </w:style>
  <w:style w:type="character" w:customStyle="1" w:styleId="hover">
    <w:name w:val="hover"/>
    <w:basedOn w:val="a0"/>
    <w:qFormat/>
    <w:rPr>
      <w:color w:val="FA7003"/>
    </w:rPr>
  </w:style>
  <w:style w:type="character" w:customStyle="1" w:styleId="hover1">
    <w:name w:val="hover1"/>
    <w:basedOn w:val="a0"/>
    <w:qFormat/>
    <w:rPr>
      <w:shd w:val="clear" w:color="auto" w:fill="FFFFFF"/>
    </w:rPr>
  </w:style>
  <w:style w:type="paragraph" w:customStyle="1" w:styleId="21">
    <w:name w:val="列出段落2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binggroup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sgholding.com/about/index.asp?ListId=02060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1636</Characters>
  <Application>Microsoft Office Word</Application>
  <DocSecurity>0</DocSecurity>
  <Lines>13</Lines>
  <Paragraphs>3</Paragraphs>
  <ScaleCrop>false</ScaleCrop>
  <Company>微软中国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陶野</dc:creator>
  <cp:lastModifiedBy>崔 敏</cp:lastModifiedBy>
  <cp:revision>4</cp:revision>
  <cp:lastPrinted>2016-01-12T02:38:00Z</cp:lastPrinted>
  <dcterms:created xsi:type="dcterms:W3CDTF">2019-08-28T03:11:00Z</dcterms:created>
  <dcterms:modified xsi:type="dcterms:W3CDTF">2019-09-27T03:15:00Z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