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4111625</wp:posOffset>
                </wp:positionH>
                <wp:positionV relativeFrom="page">
                  <wp:posOffset>1899285</wp:posOffset>
                </wp:positionV>
                <wp:extent cx="2709545" cy="20320"/>
                <wp:effectExtent l="0" t="0" r="5080" b="8255"/>
                <wp:wrapNone/>
                <wp:docPr id="1" name="doc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9545" cy="203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267" h="32">
                              <a:moveTo>
                                <a:pt x="4267" y="32"/>
                              </a:moveTo>
                              <a:lnTo>
                                <a:pt x="0" y="30"/>
                              </a:lnTo>
                              <a:lnTo>
                                <a:pt x="0" y="0"/>
                              </a:lnTo>
                              <a:lnTo>
                                <a:pt x="4267" y="2"/>
                              </a:lnTo>
                              <a:lnTo>
                                <a:pt x="4267" y="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shape id="docshape1" o:spid="_x0000_s1026" o:spt="100" style="position:absolute;left:0pt;margin-left:323.75pt;margin-top:149.55pt;height:1.6pt;width:213.35pt;mso-position-horizontal-relative:page;mso-position-vertical-relative:page;z-index:251661312;mso-width-relative:page;mso-height-relative:page;" fillcolor="#FF0000" filled="t" stroked="f" coordsize="4267,32" o:gfxdata="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T/LA82gAAAAwBAAAPAAAAAAAAAAEAIAAAACIAAABkcnMvZG93bnJldi54bWxQSwECFAAU&#10;AAAACACHTuJAde5xPCgCAADDBAAADgAAAAAAAAABACAAAAApAQAAZHJzL2Uyb0RvYy54bWxQSwUG&#10;AAAAAAYABgBZAQAAwwUAAAAA&#10;" path="m4267,32l0,30,0,0,4267,2,4267,32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FF0000"/>
          <w:w w:val="55"/>
        </w:rPr>
        <w:t>共青团材料科学与工程学院委员会文件</w:t>
      </w:r>
    </w:p>
    <w:p>
      <w:pPr>
        <w:spacing w:before="116" w:after="100"/>
        <w:ind w:left="926" w:right="768"/>
        <w:jc w:val="center"/>
        <w:rPr>
          <w:sz w:val="32"/>
        </w:rPr>
      </w:pPr>
      <w: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3638550</wp:posOffset>
                </wp:positionH>
                <wp:positionV relativeFrom="paragraph">
                  <wp:posOffset>300355</wp:posOffset>
                </wp:positionV>
                <wp:extent cx="274320" cy="246380"/>
                <wp:effectExtent l="635" t="635" r="1270" b="635"/>
                <wp:wrapNone/>
                <wp:docPr id="2" name="docshape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46380"/>
                          <a:chOff x="3639184" y="300990"/>
                          <a:chExt cx="274320" cy="246380"/>
                        </a:xfrm>
                      </wpg:grpSpPr>
                      <pic:pic xmlns:pic="http://schemas.openxmlformats.org/drawingml/2006/picture">
                        <pic:nvPicPr>
                          <pic:cNvPr id="3" name="图片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654425" y="315595"/>
                            <a:ext cx="242570" cy="2184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任意多边形 4"/>
                        <wps:cNvSpPr/>
                        <wps:spPr>
                          <a:xfrm>
                            <a:off x="3638550" y="300355"/>
                            <a:ext cx="27432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2" h="388">
                                <a:moveTo>
                                  <a:pt x="163" y="152"/>
                                </a:moveTo>
                                <a:lnTo>
                                  <a:pt x="216" y="0"/>
                                </a:lnTo>
                                <a:lnTo>
                                  <a:pt x="224" y="25"/>
                                </a:lnTo>
                                <a:lnTo>
                                  <a:pt x="208" y="25"/>
                                </a:lnTo>
                                <a:lnTo>
                                  <a:pt x="216" y="46"/>
                                </a:lnTo>
                                <a:lnTo>
                                  <a:pt x="181" y="147"/>
                                </a:lnTo>
                                <a:lnTo>
                                  <a:pt x="170" y="147"/>
                                </a:lnTo>
                                <a:lnTo>
                                  <a:pt x="163" y="152"/>
                                </a:lnTo>
                                <a:close/>
                                <a:moveTo>
                                  <a:pt x="216" y="46"/>
                                </a:moveTo>
                                <a:lnTo>
                                  <a:pt x="208" y="25"/>
                                </a:lnTo>
                                <a:lnTo>
                                  <a:pt x="223" y="25"/>
                                </a:lnTo>
                                <a:lnTo>
                                  <a:pt x="216" y="46"/>
                                </a:lnTo>
                                <a:close/>
                                <a:moveTo>
                                  <a:pt x="383" y="162"/>
                                </a:moveTo>
                                <a:lnTo>
                                  <a:pt x="255" y="162"/>
                                </a:lnTo>
                                <a:lnTo>
                                  <a:pt x="216" y="46"/>
                                </a:lnTo>
                                <a:lnTo>
                                  <a:pt x="223" y="25"/>
                                </a:lnTo>
                                <a:lnTo>
                                  <a:pt x="224" y="25"/>
                                </a:lnTo>
                                <a:lnTo>
                                  <a:pt x="266" y="147"/>
                                </a:lnTo>
                                <a:lnTo>
                                  <a:pt x="261" y="147"/>
                                </a:lnTo>
                                <a:lnTo>
                                  <a:pt x="268" y="152"/>
                                </a:lnTo>
                                <a:lnTo>
                                  <a:pt x="397" y="152"/>
                                </a:lnTo>
                                <a:lnTo>
                                  <a:pt x="383" y="162"/>
                                </a:lnTo>
                                <a:close/>
                                <a:moveTo>
                                  <a:pt x="133" y="239"/>
                                </a:moveTo>
                                <a:lnTo>
                                  <a:pt x="0" y="147"/>
                                </a:lnTo>
                                <a:lnTo>
                                  <a:pt x="165" y="147"/>
                                </a:lnTo>
                                <a:lnTo>
                                  <a:pt x="164" y="148"/>
                                </a:lnTo>
                                <a:lnTo>
                                  <a:pt x="28" y="148"/>
                                </a:lnTo>
                                <a:lnTo>
                                  <a:pt x="24" y="162"/>
                                </a:lnTo>
                                <a:lnTo>
                                  <a:pt x="48" y="162"/>
                                </a:lnTo>
                                <a:lnTo>
                                  <a:pt x="151" y="233"/>
                                </a:lnTo>
                                <a:lnTo>
                                  <a:pt x="151" y="234"/>
                                </a:lnTo>
                                <a:lnTo>
                                  <a:pt x="135" y="234"/>
                                </a:lnTo>
                                <a:lnTo>
                                  <a:pt x="133" y="239"/>
                                </a:lnTo>
                                <a:close/>
                                <a:moveTo>
                                  <a:pt x="179" y="152"/>
                                </a:moveTo>
                                <a:lnTo>
                                  <a:pt x="163" y="152"/>
                                </a:lnTo>
                                <a:lnTo>
                                  <a:pt x="170" y="147"/>
                                </a:lnTo>
                                <a:lnTo>
                                  <a:pt x="181" y="147"/>
                                </a:lnTo>
                                <a:lnTo>
                                  <a:pt x="179" y="152"/>
                                </a:lnTo>
                                <a:close/>
                                <a:moveTo>
                                  <a:pt x="268" y="152"/>
                                </a:moveTo>
                                <a:lnTo>
                                  <a:pt x="261" y="147"/>
                                </a:lnTo>
                                <a:lnTo>
                                  <a:pt x="266" y="147"/>
                                </a:lnTo>
                                <a:lnTo>
                                  <a:pt x="268" y="152"/>
                                </a:lnTo>
                                <a:close/>
                                <a:moveTo>
                                  <a:pt x="397" y="152"/>
                                </a:moveTo>
                                <a:lnTo>
                                  <a:pt x="268" y="152"/>
                                </a:lnTo>
                                <a:lnTo>
                                  <a:pt x="266" y="147"/>
                                </a:lnTo>
                                <a:lnTo>
                                  <a:pt x="431" y="147"/>
                                </a:lnTo>
                                <a:lnTo>
                                  <a:pt x="429" y="148"/>
                                </a:lnTo>
                                <a:lnTo>
                                  <a:pt x="403" y="148"/>
                                </a:lnTo>
                                <a:lnTo>
                                  <a:pt x="397" y="152"/>
                                </a:lnTo>
                                <a:close/>
                                <a:moveTo>
                                  <a:pt x="48" y="162"/>
                                </a:moveTo>
                                <a:lnTo>
                                  <a:pt x="24" y="162"/>
                                </a:lnTo>
                                <a:lnTo>
                                  <a:pt x="28" y="148"/>
                                </a:lnTo>
                                <a:lnTo>
                                  <a:pt x="48" y="162"/>
                                </a:lnTo>
                                <a:close/>
                                <a:moveTo>
                                  <a:pt x="176" y="162"/>
                                </a:moveTo>
                                <a:lnTo>
                                  <a:pt x="48" y="162"/>
                                </a:lnTo>
                                <a:lnTo>
                                  <a:pt x="28" y="148"/>
                                </a:lnTo>
                                <a:lnTo>
                                  <a:pt x="164" y="148"/>
                                </a:lnTo>
                                <a:lnTo>
                                  <a:pt x="163" y="152"/>
                                </a:lnTo>
                                <a:lnTo>
                                  <a:pt x="179" y="152"/>
                                </a:lnTo>
                                <a:lnTo>
                                  <a:pt x="176" y="162"/>
                                </a:lnTo>
                                <a:close/>
                                <a:moveTo>
                                  <a:pt x="343" y="370"/>
                                </a:moveTo>
                                <a:lnTo>
                                  <a:pt x="327" y="370"/>
                                </a:lnTo>
                                <a:lnTo>
                                  <a:pt x="338" y="362"/>
                                </a:lnTo>
                                <a:lnTo>
                                  <a:pt x="319" y="349"/>
                                </a:lnTo>
                                <a:lnTo>
                                  <a:pt x="280" y="233"/>
                                </a:lnTo>
                                <a:lnTo>
                                  <a:pt x="403" y="148"/>
                                </a:lnTo>
                                <a:lnTo>
                                  <a:pt x="407" y="162"/>
                                </a:lnTo>
                                <a:lnTo>
                                  <a:pt x="409" y="162"/>
                                </a:lnTo>
                                <a:lnTo>
                                  <a:pt x="305" y="234"/>
                                </a:lnTo>
                                <a:lnTo>
                                  <a:pt x="296" y="234"/>
                                </a:lnTo>
                                <a:lnTo>
                                  <a:pt x="293" y="242"/>
                                </a:lnTo>
                                <a:lnTo>
                                  <a:pt x="299" y="242"/>
                                </a:lnTo>
                                <a:lnTo>
                                  <a:pt x="343" y="370"/>
                                </a:lnTo>
                                <a:close/>
                                <a:moveTo>
                                  <a:pt x="409" y="162"/>
                                </a:moveTo>
                                <a:lnTo>
                                  <a:pt x="407" y="162"/>
                                </a:lnTo>
                                <a:lnTo>
                                  <a:pt x="403" y="148"/>
                                </a:lnTo>
                                <a:lnTo>
                                  <a:pt x="429" y="148"/>
                                </a:lnTo>
                                <a:lnTo>
                                  <a:pt x="409" y="162"/>
                                </a:lnTo>
                                <a:close/>
                                <a:moveTo>
                                  <a:pt x="138" y="242"/>
                                </a:moveTo>
                                <a:lnTo>
                                  <a:pt x="133" y="239"/>
                                </a:lnTo>
                                <a:lnTo>
                                  <a:pt x="135" y="234"/>
                                </a:lnTo>
                                <a:lnTo>
                                  <a:pt x="138" y="242"/>
                                </a:lnTo>
                                <a:close/>
                                <a:moveTo>
                                  <a:pt x="148" y="242"/>
                                </a:moveTo>
                                <a:lnTo>
                                  <a:pt x="138" y="242"/>
                                </a:lnTo>
                                <a:lnTo>
                                  <a:pt x="135" y="234"/>
                                </a:lnTo>
                                <a:lnTo>
                                  <a:pt x="151" y="234"/>
                                </a:lnTo>
                                <a:lnTo>
                                  <a:pt x="148" y="242"/>
                                </a:lnTo>
                                <a:close/>
                                <a:moveTo>
                                  <a:pt x="293" y="242"/>
                                </a:moveTo>
                                <a:lnTo>
                                  <a:pt x="296" y="234"/>
                                </a:lnTo>
                                <a:lnTo>
                                  <a:pt x="298" y="239"/>
                                </a:lnTo>
                                <a:lnTo>
                                  <a:pt x="293" y="242"/>
                                </a:lnTo>
                                <a:close/>
                                <a:moveTo>
                                  <a:pt x="298" y="239"/>
                                </a:moveTo>
                                <a:lnTo>
                                  <a:pt x="296" y="234"/>
                                </a:lnTo>
                                <a:lnTo>
                                  <a:pt x="305" y="234"/>
                                </a:lnTo>
                                <a:lnTo>
                                  <a:pt x="298" y="239"/>
                                </a:lnTo>
                                <a:close/>
                                <a:moveTo>
                                  <a:pt x="83" y="387"/>
                                </a:moveTo>
                                <a:lnTo>
                                  <a:pt x="133" y="239"/>
                                </a:lnTo>
                                <a:lnTo>
                                  <a:pt x="138" y="242"/>
                                </a:lnTo>
                                <a:lnTo>
                                  <a:pt x="148" y="242"/>
                                </a:lnTo>
                                <a:lnTo>
                                  <a:pt x="112" y="349"/>
                                </a:lnTo>
                                <a:lnTo>
                                  <a:pt x="93" y="362"/>
                                </a:lnTo>
                                <a:lnTo>
                                  <a:pt x="104" y="370"/>
                                </a:lnTo>
                                <a:lnTo>
                                  <a:pt x="107" y="370"/>
                                </a:lnTo>
                                <a:lnTo>
                                  <a:pt x="83" y="387"/>
                                </a:lnTo>
                                <a:close/>
                                <a:moveTo>
                                  <a:pt x="299" y="242"/>
                                </a:moveTo>
                                <a:lnTo>
                                  <a:pt x="293" y="242"/>
                                </a:lnTo>
                                <a:lnTo>
                                  <a:pt x="298" y="239"/>
                                </a:lnTo>
                                <a:lnTo>
                                  <a:pt x="299" y="242"/>
                                </a:lnTo>
                                <a:close/>
                                <a:moveTo>
                                  <a:pt x="107" y="370"/>
                                </a:moveTo>
                                <a:lnTo>
                                  <a:pt x="104" y="370"/>
                                </a:lnTo>
                                <a:lnTo>
                                  <a:pt x="112" y="349"/>
                                </a:lnTo>
                                <a:lnTo>
                                  <a:pt x="216" y="277"/>
                                </a:lnTo>
                                <a:lnTo>
                                  <a:pt x="238" y="293"/>
                                </a:lnTo>
                                <a:lnTo>
                                  <a:pt x="211" y="293"/>
                                </a:lnTo>
                                <a:lnTo>
                                  <a:pt x="216" y="295"/>
                                </a:lnTo>
                                <a:lnTo>
                                  <a:pt x="107" y="370"/>
                                </a:lnTo>
                                <a:close/>
                                <a:moveTo>
                                  <a:pt x="216" y="295"/>
                                </a:moveTo>
                                <a:lnTo>
                                  <a:pt x="211" y="293"/>
                                </a:lnTo>
                                <a:lnTo>
                                  <a:pt x="220" y="293"/>
                                </a:lnTo>
                                <a:lnTo>
                                  <a:pt x="216" y="295"/>
                                </a:lnTo>
                                <a:close/>
                                <a:moveTo>
                                  <a:pt x="348" y="387"/>
                                </a:moveTo>
                                <a:lnTo>
                                  <a:pt x="216" y="295"/>
                                </a:lnTo>
                                <a:lnTo>
                                  <a:pt x="220" y="293"/>
                                </a:lnTo>
                                <a:lnTo>
                                  <a:pt x="238" y="293"/>
                                </a:lnTo>
                                <a:lnTo>
                                  <a:pt x="319" y="349"/>
                                </a:lnTo>
                                <a:lnTo>
                                  <a:pt x="327" y="370"/>
                                </a:lnTo>
                                <a:lnTo>
                                  <a:pt x="343" y="370"/>
                                </a:lnTo>
                                <a:lnTo>
                                  <a:pt x="348" y="387"/>
                                </a:lnTo>
                                <a:close/>
                                <a:moveTo>
                                  <a:pt x="104" y="370"/>
                                </a:moveTo>
                                <a:lnTo>
                                  <a:pt x="93" y="362"/>
                                </a:lnTo>
                                <a:lnTo>
                                  <a:pt x="112" y="349"/>
                                </a:lnTo>
                                <a:lnTo>
                                  <a:pt x="104" y="370"/>
                                </a:lnTo>
                                <a:close/>
                                <a:moveTo>
                                  <a:pt x="327" y="370"/>
                                </a:moveTo>
                                <a:lnTo>
                                  <a:pt x="319" y="349"/>
                                </a:lnTo>
                                <a:lnTo>
                                  <a:pt x="338" y="362"/>
                                </a:lnTo>
                                <a:lnTo>
                                  <a:pt x="327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rot="0" vert="horz" wrap="square" lIns="91440" tIns="45720" rIns="91440" bIns="4572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ocshapegroup" o:spid="_x0000_s1026" o:spt="203" style="position:absolute;left:0pt;margin-left:286.5pt;margin-top:23.65pt;height:19.4pt;width:21.6pt;mso-position-horizontal-relative:page;z-index:-251656192;mso-width-relative:page;mso-height-relative:page;" coordorigin="3639184,300990" coordsize="274320,246380" o:gfxdata="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">
                <o:lock v:ext="edit" aspectratio="f"/>
                <v:shape id="图片 1" o:spid="_x0000_s1026" o:spt="75" type="#_x0000_t75" style="position:absolute;left:3654425;top:315595;height:218440;width:242570;" filled="f" o:preferrelative="t" stroked="f" coordsize="21600,21600" o:gfxdata="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rfmC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f"/>
                </v:shape>
                <v:shape id="_x0000_s1026" o:spid="_x0000_s1026" o:spt="100" style="position:absolute;left:3638550;top:300355;height:246380;width:274320;" fillcolor="#FF0000" filled="t" stroked="f" coordsize="432,388" o:gfxdata="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fH2vQAA&#10;ANoAAAAPAAAAAAAAAAEAIAAAACIAAABkcnMvZG93bnJldi54bWxQSwECFAAUAAAACACHTuJAMy8F&#10;njsAAAA5AAAAEAAAAAAAAAABACAAAAAMAQAAZHJzL3NoYXBleG1sLnhtbFBLBQYAAAAABgAGAFsB&#10;AAC2AwAAAAA=&#10;" path="m163,152l216,0,224,25,208,25,216,46,181,147,170,147,163,152xm216,46l208,25,223,25,216,46xm383,162l255,162,216,46,223,25,224,25,266,147,261,147,268,152,397,152,383,162xm133,239l0,147,165,147,164,148,28,148,24,162,48,162,151,233,151,234,135,234,133,239xm179,152l163,152,170,147,181,147,179,152xm268,152l261,147,266,147,268,152xm397,152l268,152,266,147,431,147,429,148,403,148,397,152xm48,162l24,162,28,148,48,162xm176,162l48,162,28,148,164,148,163,152,179,152,176,162xm343,370l327,370,338,362,319,349,280,233,403,148,407,162,409,162,305,234,296,234,293,242,299,242,343,370xm409,162l407,162,403,148,429,148,409,162xm138,242l133,239,135,234,138,242xm148,242l138,242,135,234,151,234,148,242xm293,242l296,234,298,239,293,242xm298,239l296,234,305,234,298,239xm83,387l133,239,138,242,148,242,112,349,93,362,104,370,107,370,83,387xm299,242l293,242,298,239,299,242xm107,370l104,370,112,349,216,277,238,293,211,293,216,295,107,370xm216,295l211,293,220,293,216,295xm348,387l216,295,220,293,238,293,319,349,327,370,343,370,348,387xm104,370l93,362,112,349,104,370xm327,370l319,349,338,362,327,37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32"/>
        </w:rPr>
        <w:t>院团字[</w:t>
      </w:r>
      <w:r>
        <w:rPr>
          <w:rFonts w:hint="eastAsia"/>
          <w:sz w:val="32"/>
          <w:lang w:val="en-US" w:eastAsia="zh-CN"/>
        </w:rPr>
        <w:t>2023</w:t>
      </w:r>
      <w:r>
        <w:rPr>
          <w:sz w:val="32"/>
        </w:rPr>
        <w:t>]</w:t>
      </w:r>
      <w:r>
        <w:rPr>
          <w:rFonts w:hint="eastAsia"/>
          <w:sz w:val="32"/>
          <w:lang w:val="en-US" w:eastAsia="zh-CN"/>
        </w:rPr>
        <w:t>1</w:t>
      </w:r>
      <w:r>
        <w:rPr>
          <w:sz w:val="32"/>
        </w:rPr>
        <w:t>号</w:t>
      </w:r>
    </w:p>
    <w:p>
      <w:pPr>
        <w:pStyle w:val="2"/>
        <w:spacing w:before="0" w:line="90" w:lineRule="exact"/>
        <w:ind w:left="-854"/>
        <w:rPr>
          <w:b w:val="0"/>
          <w:sz w:val="9"/>
        </w:rPr>
      </w:pPr>
      <w:r>
        <w:rPr>
          <w:b w:val="0"/>
          <w:position w:val="-1"/>
          <w:sz w:val="9"/>
        </w:rPr>
        <mc:AlternateContent>
          <mc:Choice Requires="wpg">
            <w:drawing>
              <wp:inline distT="0" distB="0" distL="0" distR="0">
                <wp:extent cx="2877185" cy="57150"/>
                <wp:effectExtent l="0" t="0" r="0" b="0"/>
                <wp:docPr id="5" name="docshape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7185" cy="57150"/>
                          <a:chOff x="0" y="0"/>
                          <a:chExt cx="2877185" cy="57150"/>
                        </a:xfrm>
                      </wpg:grpSpPr>
                      <wps:wsp>
                        <wps:cNvPr id="6" name="任意多边形 6"/>
                        <wps:cNvSpPr/>
                        <wps:spPr>
                          <a:xfrm>
                            <a:off x="0" y="0"/>
                            <a:ext cx="2877185" cy="5715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531" h="90">
                                <a:moveTo>
                                  <a:pt x="0" y="90"/>
                                </a:moveTo>
                                <a:lnTo>
                                  <a:pt x="0" y="60"/>
                                </a:lnTo>
                                <a:lnTo>
                                  <a:pt x="4530" y="0"/>
                                </a:lnTo>
                                <a:lnTo>
                                  <a:pt x="4530" y="30"/>
                                </a:lnTo>
                                <a:lnTo>
                                  <a:pt x="0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rot="0" vert="horz" wrap="square" lIns="91440" tIns="45720" rIns="91440" bIns="45720" anchor="t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" o:spid="_x0000_s1026" o:spt="203" style="height:4.5pt;width:226.55pt;" coordsize="2877185,57150" o:gfxdata="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sSihrVAAAAAwEAAA8A&#10;AAAAAAAAAQAgAAAAIgAAAGRycy9kb3ducmV2LnhtbFBLAQIUABQAAAAIAIdO4kBJnWY1jAIAAPsF&#10;AAAOAAAAAAAAAAEAIAAAACQBAABkcnMvZTJvRG9jLnhtbFBLBQYAAAAABgAGAFkBAAAiBgAAAAA=&#10;">
                <o:lock v:ext="edit" aspectratio="f"/>
                <v:shape id="_x0000_s1026" o:spid="_x0000_s1026" o:spt="100" style="position:absolute;left:0;top:0;height:57150;width:2877185;" fillcolor="#FF0000" filled="t" stroked="f" coordsize="4531,90" o:gfxdata="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c5QFvQAA&#10;ANoAAAAPAAAAAAAAAAEAIAAAACIAAABkcnMvZG93bnJldi54bWxQSwECFAAUAAAACACHTuJAMy8F&#10;njsAAAA5AAAAEAAAAAAAAAABACAAAAAMAQAAZHJzL3NoYXBleG1sLnhtbFBLBQYAAAAABgAGAFsB&#10;AAC2AwAAAAA=&#10;" path="m0,90l0,60,4530,0,4530,30,0,90xe"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8"/>
        <w:ind w:left="0"/>
        <w:rPr>
          <w:b w:val="0"/>
          <w:sz w:val="30"/>
        </w:rPr>
      </w:pPr>
    </w:p>
    <w:p>
      <w:pPr>
        <w:autoSpaceDE/>
        <w:autoSpaceDN/>
        <w:spacing w:line="276" w:lineRule="auto"/>
        <w:ind w:left="-15" w:leftChars="-7" w:right="559" w:rightChars="254" w:firstLine="17"/>
        <w:jc w:val="center"/>
        <w:rPr>
          <w:rFonts w:hint="eastAsia" w:hAnsi="华文中宋" w:asciiTheme="minorHAnsi" w:eastAsiaTheme="minorEastAsia" w:cstheme="minorBidi"/>
          <w:b/>
          <w:bCs/>
          <w:kern w:val="2"/>
          <w:sz w:val="44"/>
          <w:szCs w:val="44"/>
        </w:rPr>
      </w:pPr>
      <w:r>
        <w:rPr>
          <w:rFonts w:hint="eastAsia" w:hAnsi="华文中宋" w:asciiTheme="minorHAnsi" w:eastAsiaTheme="minorEastAsia" w:cstheme="minorBidi"/>
          <w:b/>
          <w:bCs/>
          <w:kern w:val="2"/>
          <w:sz w:val="44"/>
          <w:szCs w:val="44"/>
          <w:lang w:val="en-US" w:eastAsia="zh-CN"/>
        </w:rPr>
        <w:t>关</w:t>
      </w:r>
      <w:r>
        <w:rPr>
          <w:rFonts w:hint="eastAsia" w:hAnsi="华文中宋" w:asciiTheme="minorHAnsi" w:eastAsiaTheme="minorEastAsia" w:cstheme="minorBidi"/>
          <w:b/>
          <w:bCs/>
          <w:kern w:val="2"/>
          <w:sz w:val="44"/>
          <w:szCs w:val="44"/>
        </w:rPr>
        <w:t>于表彰材料学院表现突出学生的决定</w:t>
      </w:r>
    </w:p>
    <w:p>
      <w:pPr>
        <w:pStyle w:val="2"/>
        <w:spacing w:before="70" w:line="364" w:lineRule="auto"/>
        <w:ind w:right="114" w:firstLine="64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pacing w:val="12"/>
          <w:w w:val="95"/>
          <w:sz w:val="24"/>
          <w:szCs w:val="24"/>
        </w:rPr>
        <w:t>在材料学院举办的“</w:t>
      </w:r>
      <w:r>
        <w:rPr>
          <w:rFonts w:hint="eastAsia"/>
          <w:b w:val="0"/>
          <w:bCs w:val="0"/>
          <w:spacing w:val="12"/>
          <w:w w:val="95"/>
          <w:sz w:val="24"/>
          <w:szCs w:val="24"/>
        </w:rPr>
        <w:t>团校培训</w:t>
      </w:r>
      <w:r>
        <w:rPr>
          <w:b w:val="0"/>
          <w:bCs w:val="0"/>
          <w:spacing w:val="12"/>
          <w:w w:val="95"/>
          <w:sz w:val="24"/>
          <w:szCs w:val="24"/>
        </w:rPr>
        <w:t>”，“智慧团建系列活</w:t>
      </w:r>
      <w:r>
        <w:rPr>
          <w:b w:val="0"/>
          <w:bCs w:val="0"/>
          <w:w w:val="95"/>
          <w:sz w:val="24"/>
          <w:szCs w:val="24"/>
        </w:rPr>
        <w:t>动”，“主题团日活动”，团支书</w:t>
      </w:r>
      <w:r>
        <w:rPr>
          <w:rFonts w:hint="eastAsia"/>
          <w:b w:val="0"/>
          <w:bCs w:val="0"/>
          <w:w w:val="95"/>
          <w:sz w:val="24"/>
          <w:szCs w:val="24"/>
        </w:rPr>
        <w:t>培训</w:t>
      </w:r>
      <w:r>
        <w:rPr>
          <w:b w:val="0"/>
          <w:bCs w:val="0"/>
          <w:w w:val="95"/>
          <w:sz w:val="24"/>
          <w:szCs w:val="24"/>
        </w:rPr>
        <w:t>，青年大学习</w:t>
      </w:r>
      <w:r>
        <w:rPr>
          <w:rFonts w:hint="eastAsia"/>
          <w:b w:val="0"/>
          <w:bCs w:val="0"/>
          <w:w w:val="95"/>
          <w:sz w:val="24"/>
          <w:szCs w:val="24"/>
          <w:lang w:eastAsia="zh-CN"/>
        </w:rPr>
        <w:t>，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第十四届</w:t>
      </w:r>
      <w:r>
        <w:rPr>
          <w:b w:val="0"/>
          <w:bCs w:val="0"/>
          <w:spacing w:val="12"/>
          <w:w w:val="95"/>
          <w:sz w:val="24"/>
          <w:szCs w:val="24"/>
        </w:rPr>
        <w:t>“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任责杯</w:t>
      </w:r>
      <w:r>
        <w:rPr>
          <w:rFonts w:hint="default"/>
          <w:b w:val="0"/>
          <w:bCs w:val="0"/>
          <w:w w:val="95"/>
          <w:sz w:val="24"/>
          <w:szCs w:val="24"/>
          <w:lang w:val="en-US" w:eastAsia="zh-CN"/>
        </w:rPr>
        <w:t>”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团日活动设计大赛学院初赛</w:t>
      </w:r>
      <w:r>
        <w:rPr>
          <w:b w:val="0"/>
          <w:bCs w:val="0"/>
          <w:w w:val="95"/>
          <w:sz w:val="24"/>
          <w:szCs w:val="24"/>
        </w:rPr>
        <w:t>等活动中，我院所有同学积极参与，学生干部精心组织，使得活动顺利举行并取得一定成绩。在这些活动中，以下同学表</w:t>
      </w:r>
      <w:r>
        <w:rPr>
          <w:b w:val="0"/>
          <w:bCs w:val="0"/>
          <w:spacing w:val="1"/>
          <w:w w:val="95"/>
          <w:sz w:val="24"/>
          <w:szCs w:val="24"/>
        </w:rPr>
        <w:t xml:space="preserve"> </w:t>
      </w:r>
      <w:r>
        <w:rPr>
          <w:b w:val="0"/>
          <w:bCs w:val="0"/>
          <w:w w:val="95"/>
          <w:sz w:val="24"/>
          <w:szCs w:val="24"/>
        </w:rPr>
        <w:t>现出色。为激励先进，树立榜样，院团委决定予以表彰，现</w:t>
      </w:r>
      <w:r>
        <w:rPr>
          <w:b w:val="0"/>
          <w:bCs w:val="0"/>
          <w:spacing w:val="1"/>
          <w:w w:val="95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特将相关人员给予通报表扬，具体名单如下：</w:t>
      </w:r>
    </w:p>
    <w:p>
      <w:pPr>
        <w:spacing w:before="220" w:line="365" w:lineRule="auto"/>
        <w:ind w:right="1701"/>
        <w:jc w:val="both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一：202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2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3</w:t>
      </w:r>
      <w:r>
        <w:rPr>
          <w:b w:val="0"/>
          <w:bCs w:val="0"/>
          <w:w w:val="95"/>
          <w:sz w:val="24"/>
          <w:szCs w:val="24"/>
        </w:rPr>
        <w:t xml:space="preserve"> 学年第一学期智慧团建系列活动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第一级别（共 8 人，每人加德育分 2.0 分）</w:t>
      </w:r>
    </w:p>
    <w:p>
      <w:pPr>
        <w:rPr>
          <w:rFonts w:hint="default" w:eastAsia="宋体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王周程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吕水旺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蔡政迎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胡忠意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王博文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朱喜政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高兴隆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龚理想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 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10</w:t>
      </w:r>
      <w:r>
        <w:rPr>
          <w:b w:val="0"/>
          <w:bCs w:val="0"/>
          <w:w w:val="95"/>
          <w:sz w:val="24"/>
          <w:szCs w:val="24"/>
        </w:rPr>
        <w:t>人，每人加德育分 1.5 分）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艾俊颖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王梦豪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刘鑫超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李慧娟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陈旭旭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赵梓洋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</w:p>
    <w:p>
      <w:pPr>
        <w:rPr>
          <w:rFonts w:hint="default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钱志文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彭亚鑫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胡思源  张李玉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二:202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2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3</w:t>
      </w:r>
      <w:r>
        <w:rPr>
          <w:b w:val="0"/>
          <w:bCs w:val="0"/>
          <w:w w:val="95"/>
          <w:sz w:val="24"/>
          <w:szCs w:val="24"/>
        </w:rPr>
        <w:t xml:space="preserve"> 学年第一学期团校培训系列活动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第一级别（共 1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5</w:t>
      </w:r>
      <w:r>
        <w:rPr>
          <w:b w:val="0"/>
          <w:bCs w:val="0"/>
          <w:w w:val="95"/>
          <w:sz w:val="24"/>
          <w:szCs w:val="24"/>
        </w:rPr>
        <w:t xml:space="preserve"> 人，每人加德育分 2.0 分</w:t>
      </w:r>
      <w:r>
        <w:rPr>
          <w:rFonts w:hint="eastAsia"/>
          <w:b w:val="0"/>
          <w:bCs w:val="0"/>
          <w:w w:val="95"/>
          <w:sz w:val="24"/>
          <w:szCs w:val="24"/>
        </w:rPr>
        <w:t>）</w:t>
      </w:r>
    </w:p>
    <w:p>
      <w:pPr>
        <w:rPr>
          <w:rFonts w:hint="default" w:eastAsia="宋体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王周程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吕水旺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蔡政迎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胡忠意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王博文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朱喜政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高兴隆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韩男男  张  涵  徐宏亚  李清鹏  邢佩佩</w:t>
      </w:r>
    </w:p>
    <w:p>
      <w:pPr>
        <w:rPr>
          <w:rFonts w:hint="default" w:eastAsia="宋体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魏煜莹  艾俊颖  王梦豪</w:t>
      </w:r>
    </w:p>
    <w:p>
      <w:pPr>
        <w:rPr>
          <w:b w:val="0"/>
          <w:bCs w:val="0"/>
          <w:spacing w:val="7"/>
          <w:sz w:val="24"/>
          <w:szCs w:val="24"/>
        </w:rPr>
      </w:pPr>
    </w:p>
    <w:p>
      <w:pPr>
        <w:rPr>
          <w:b w:val="0"/>
          <w:bCs w:val="0"/>
          <w:spacing w:val="7"/>
          <w:sz w:val="24"/>
          <w:szCs w:val="24"/>
        </w:rPr>
        <w:sectPr>
          <w:type w:val="continuous"/>
          <w:pgSz w:w="11910" w:h="16840"/>
          <w:pgMar w:top="1440" w:right="1680" w:bottom="280" w:left="1680" w:header="720" w:footer="720" w:gutter="0"/>
          <w:cols w:space="720" w:num="1"/>
          <w:docGrid w:linePitch="0" w:charSpace="0"/>
        </w:sectPr>
      </w:pPr>
    </w:p>
    <w:p>
      <w:pPr>
        <w:spacing w:before="220" w:line="365" w:lineRule="auto"/>
        <w:ind w:right="1701"/>
        <w:rPr>
          <w:rFonts w:hint="eastAsia" w:eastAsia="宋体"/>
          <w:b w:val="0"/>
          <w:bCs w:val="0"/>
          <w:w w:val="95"/>
          <w:sz w:val="24"/>
          <w:szCs w:val="24"/>
          <w:lang w:val="en-US" w:eastAsia="zh-CN"/>
        </w:rPr>
      </w:pPr>
      <w:r>
        <w:rPr>
          <w:b w:val="0"/>
          <w:bCs w:val="0"/>
          <w:w w:val="95"/>
          <w:sz w:val="24"/>
          <w:szCs w:val="24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 xml:space="preserve">39 </w:t>
      </w:r>
      <w:r>
        <w:rPr>
          <w:b w:val="0"/>
          <w:bCs w:val="0"/>
          <w:w w:val="95"/>
          <w:sz w:val="24"/>
          <w:szCs w:val="24"/>
        </w:rPr>
        <w:t>人，每人加德育分 1.5 分）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龚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理想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王筱佳  宋炳煜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王梓萌  王静鑫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徐瑞安 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李  珂  许  博  魏璐璐  孙硕阳  高梦瑜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>司  慧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 </w:t>
      </w:r>
    </w:p>
    <w:p>
      <w:pPr>
        <w:rPr>
          <w:rFonts w:hint="eastAsia"/>
          <w:b w:val="0"/>
          <w:spacing w:val="7"/>
          <w:sz w:val="24"/>
          <w:highlight w:val="none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刘鑫超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李慧娟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陈旭旭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赵梓洋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钱志文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彭亚鑫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胡思源  张李玉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王欣宇  王富先  张之源  王  博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皮韦成  郭奥龙  杨开一  郭海天  安家宜  蒲卓宇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王佳希  陈  达  王博楠  程  翔  曾锦威  李  杭</w:t>
      </w:r>
    </w:p>
    <w:p>
      <w:pPr>
        <w:rPr>
          <w:rFonts w:hint="default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丁  刚  梁锦华  高前程 </w:t>
      </w:r>
    </w:p>
    <w:p>
      <w:pPr>
        <w:spacing w:before="20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三：202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2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3</w:t>
      </w:r>
      <w:r>
        <w:rPr>
          <w:b w:val="0"/>
          <w:bCs w:val="0"/>
          <w:w w:val="95"/>
          <w:sz w:val="24"/>
          <w:szCs w:val="24"/>
        </w:rPr>
        <w:t xml:space="preserve"> 学年“青年大学习”系列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第一级别（共 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8</w:t>
      </w:r>
      <w:r>
        <w:rPr>
          <w:b w:val="0"/>
          <w:bCs w:val="0"/>
          <w:w w:val="95"/>
          <w:sz w:val="24"/>
          <w:szCs w:val="24"/>
        </w:rPr>
        <w:t xml:space="preserve"> 人，每人加德育分 2.0 分）</w:t>
      </w:r>
    </w:p>
    <w:p>
      <w:pPr>
        <w:rPr>
          <w:rFonts w:hint="default" w:eastAsia="宋体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王周程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吕水旺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蔡政迎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胡忠意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王博文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朱喜政</w:t>
      </w:r>
    </w:p>
    <w:p>
      <w:pPr>
        <w:rPr>
          <w:rFonts w:hint="default" w:eastAsia="宋体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高兴隆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艾俊颖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10</w:t>
      </w:r>
      <w:r>
        <w:rPr>
          <w:b w:val="0"/>
          <w:bCs w:val="0"/>
          <w:w w:val="95"/>
          <w:sz w:val="24"/>
          <w:szCs w:val="24"/>
        </w:rPr>
        <w:t xml:space="preserve"> 人，每人加德育分 1.5 分）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龚理想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王梦豪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刘鑫超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李慧娟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陈旭旭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赵梓洋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钱志文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彭亚鑫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胡思源  张李玉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四:202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2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3</w:t>
      </w:r>
      <w:r>
        <w:rPr>
          <w:b w:val="0"/>
          <w:bCs w:val="0"/>
          <w:w w:val="95"/>
          <w:sz w:val="24"/>
          <w:szCs w:val="24"/>
        </w:rPr>
        <w:t xml:space="preserve"> 学年第一学期主题团日活动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第一级别(共 </w:t>
      </w:r>
      <w:r>
        <w:rPr>
          <w:rFonts w:hint="eastAsia"/>
          <w:b w:val="0"/>
          <w:bCs w:val="0"/>
          <w:w w:val="95"/>
          <w:sz w:val="24"/>
          <w:szCs w:val="24"/>
        </w:rPr>
        <w:t>1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2</w:t>
      </w:r>
      <w:r>
        <w:rPr>
          <w:b w:val="0"/>
          <w:bCs w:val="0"/>
          <w:w w:val="95"/>
          <w:sz w:val="24"/>
          <w:szCs w:val="24"/>
        </w:rPr>
        <w:t xml:space="preserve"> 人，每人加德育分 2.0 分)</w:t>
      </w:r>
    </w:p>
    <w:p>
      <w:pPr>
        <w:rPr>
          <w:rFonts w:hint="default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王周程  吕水旺  蔡政迎  胡忠意  王博文  朱喜政</w:t>
      </w:r>
    </w:p>
    <w:p>
      <w:pPr>
        <w:rPr>
          <w:rFonts w:hint="default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高兴隆  韩男男  李清鹏  邢佩佩  魏煜莹  王梦豪  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40</w:t>
      </w:r>
      <w:r>
        <w:rPr>
          <w:b w:val="0"/>
          <w:bCs w:val="0"/>
          <w:w w:val="95"/>
          <w:sz w:val="24"/>
          <w:szCs w:val="24"/>
        </w:rPr>
        <w:t xml:space="preserve"> 人，每人加德育分 1.5 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龚理想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艾俊颖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王梓萌  王静鑫  魏璐璐  徐瑞安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高梦瑜  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王筱佳  宋炳煜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李  珂  许  博  孙硕阳  </w:t>
      </w:r>
    </w:p>
    <w:p>
      <w:pPr>
        <w:rPr>
          <w:rFonts w:hint="eastAsia"/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司  慧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刘鑫超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李慧娟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陈旭旭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赵梓洋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钱志文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彭亚鑫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胡思源  张李玉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王佳希  陈  达  王博楠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程  翔  曾锦威  李  杭  丁  刚  梁锦华  高前程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王欣宇  王富先  张之源  王  博  皮韦成  郭奥龙</w:t>
      </w:r>
    </w:p>
    <w:p>
      <w:pPr>
        <w:rPr>
          <w:rFonts w:hint="default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杨开一  郭海天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蒲卓宇  安家宜</w:t>
      </w:r>
    </w:p>
    <w:p>
      <w:pPr>
        <w:pStyle w:val="2"/>
        <w:spacing w:before="216" w:line="364" w:lineRule="auto"/>
        <w:ind w:left="0" w:right="113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五：202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2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3</w:t>
      </w:r>
      <w:r>
        <w:rPr>
          <w:b w:val="0"/>
          <w:bCs w:val="0"/>
          <w:w w:val="95"/>
          <w:sz w:val="24"/>
          <w:szCs w:val="24"/>
        </w:rPr>
        <w:t>学年第一学期新生团支书</w:t>
      </w:r>
      <w:r>
        <w:rPr>
          <w:rFonts w:hint="eastAsia"/>
          <w:b w:val="0"/>
          <w:bCs w:val="0"/>
          <w:w w:val="95"/>
          <w:sz w:val="24"/>
          <w:szCs w:val="24"/>
        </w:rPr>
        <w:t>培训</w:t>
      </w:r>
      <w:r>
        <w:rPr>
          <w:b w:val="0"/>
          <w:bCs w:val="0"/>
          <w:w w:val="95"/>
          <w:sz w:val="24"/>
          <w:szCs w:val="24"/>
        </w:rPr>
        <w:t>、活力杯系列活动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第一级别（共 20 人，每人加德育分 2.0 分）</w:t>
      </w:r>
    </w:p>
    <w:p>
      <w:pPr>
        <w:rPr>
          <w:rFonts w:hint="default" w:eastAsia="宋体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王周程  吕水旺  蔡政迎  胡忠意  王博文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朱喜政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高兴隆  王梦豪 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艾俊颖  龚理想  徐瑞安  高梦瑜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王筱佳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宋炳煜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李  珂  孙硕阳  韩男男  魏煜莹  </w:t>
      </w:r>
    </w:p>
    <w:p>
      <w:pPr>
        <w:rPr>
          <w:rFonts w:hint="default" w:eastAsia="宋体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李清鹏  邢佩佩</w:t>
      </w:r>
    </w:p>
    <w:p>
      <w:pPr>
        <w:rPr>
          <w:rFonts w:hint="default"/>
          <w:b w:val="0"/>
          <w:bCs w:val="0"/>
          <w:spacing w:val="7"/>
          <w:sz w:val="24"/>
          <w:szCs w:val="24"/>
          <w:highlight w:val="yellow"/>
          <w:lang w:val="en-US" w:eastAsia="zh-CN"/>
        </w:rPr>
      </w:pP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第二级别（共 20 人，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每人加德育分 1.5 分） 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刘鑫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超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李慧娟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陈旭旭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赵梓洋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钱志文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彭亚鑫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</w:t>
      </w:r>
    </w:p>
    <w:p>
      <w:pPr>
        <w:rPr>
          <w:rFonts w:hint="default" w:eastAsia="宋体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王梓萌  王静鑫  魏璐璐  许  博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</w:rPr>
        <w:t>司  慧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 王欣宇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郭海天  蒲卓宇  安家怡  王  博  程  翔  王富先</w:t>
      </w:r>
    </w:p>
    <w:p>
      <w:pPr>
        <w:rPr>
          <w:rFonts w:hint="default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胡思源  张李玉</w:t>
      </w:r>
    </w:p>
    <w:p>
      <w:pPr>
        <w:rPr>
          <w:rFonts w:hint="eastAsia"/>
          <w:b w:val="0"/>
          <w:bCs w:val="0"/>
          <w:spacing w:val="7"/>
          <w:sz w:val="24"/>
          <w:szCs w:val="24"/>
        </w:rPr>
      </w:pP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第三级别（共 12 人，每人加德育分 1 分）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王佳希  陈  达  王博楠  曾锦威  李  杭  丁  刚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梁锦华  高前程  张之源  皮韦成  郭奥龙  杨开一  </w:t>
      </w:r>
    </w:p>
    <w:p>
      <w:pPr>
        <w:pStyle w:val="2"/>
        <w:spacing w:before="216" w:line="364" w:lineRule="auto"/>
        <w:ind w:left="0" w:right="113"/>
        <w:rPr>
          <w:b w:val="0"/>
          <w:bCs w:val="0"/>
          <w:w w:val="95"/>
          <w:sz w:val="24"/>
          <w:szCs w:val="24"/>
        </w:rPr>
      </w:pP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六</w:t>
      </w:r>
      <w:r>
        <w:rPr>
          <w:b w:val="0"/>
          <w:bCs w:val="0"/>
          <w:w w:val="95"/>
          <w:sz w:val="24"/>
          <w:szCs w:val="24"/>
        </w:rPr>
        <w:t>：202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2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3</w:t>
      </w:r>
      <w:r>
        <w:rPr>
          <w:b w:val="0"/>
          <w:bCs w:val="0"/>
          <w:w w:val="95"/>
          <w:sz w:val="24"/>
          <w:szCs w:val="24"/>
        </w:rPr>
        <w:t>学年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 xml:space="preserve"> 第十四届</w:t>
      </w:r>
      <w:r>
        <w:rPr>
          <w:rFonts w:hint="eastAsia"/>
          <w:b w:val="0"/>
          <w:bCs w:val="0"/>
          <w:w w:val="95"/>
          <w:sz w:val="24"/>
          <w:szCs w:val="24"/>
          <w:lang w:eastAsia="zh-CN"/>
        </w:rPr>
        <w:t>“</w:t>
      </w:r>
      <w:r>
        <w:rPr>
          <w:rFonts w:hint="eastAsia"/>
          <w:b w:val="0"/>
          <w:bCs w:val="0"/>
          <w:w w:val="95"/>
          <w:sz w:val="24"/>
          <w:szCs w:val="24"/>
          <w:lang w:val="en-US" w:eastAsia="zh-CN"/>
        </w:rPr>
        <w:t>任责杯”团日活动设计大赛学院初赛</w:t>
      </w:r>
      <w:r>
        <w:rPr>
          <w:b w:val="0"/>
          <w:bCs w:val="0"/>
          <w:w w:val="95"/>
          <w:sz w:val="24"/>
          <w:szCs w:val="24"/>
        </w:rPr>
        <w:t>活动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第一级别（共 17 人，每人加德育分 2.0 分）</w:t>
      </w:r>
    </w:p>
    <w:p>
      <w:pPr>
        <w:rPr>
          <w:rFonts w:hint="default" w:eastAsia="宋体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王周程  吕水旺  蔡政迎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胡忠意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王博文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朱喜政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高兴隆  王梦豪 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艾俊颖  龚理想  陈旭旭  刘鑫超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李慧娟  韩男男  魏煜莹  李清鹏  邢佩佩  </w:t>
      </w:r>
    </w:p>
    <w:p>
      <w:pPr>
        <w:rPr>
          <w:rFonts w:hint="default"/>
          <w:b w:val="0"/>
          <w:bCs w:val="0"/>
          <w:spacing w:val="7"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第二级别（共 25 人，每人加德育分1.5分）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张  涵  宋柄煜  侯弘宇  张家轩  范竞以  张崎智  </w:t>
      </w:r>
    </w:p>
    <w:p>
      <w:pPr>
        <w:rPr>
          <w:rFonts w:hint="eastAsia"/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王静鑫  魏璐璐  徐瑞安  高梦瑜  </w:t>
      </w:r>
      <w:r>
        <w:rPr>
          <w:rFonts w:hint="eastAsia"/>
          <w:b w:val="0"/>
          <w:bCs w:val="0"/>
          <w:spacing w:val="7"/>
          <w:sz w:val="24"/>
          <w:szCs w:val="24"/>
        </w:rPr>
        <w:t xml:space="preserve">王筱佳  王梓萌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李  珂  许  博  孙硕阳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</w:rPr>
        <w:t>司  慧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  彭亚鑫  钱志文 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spacing w:val="7"/>
          <w:sz w:val="24"/>
          <w:highlight w:val="none"/>
          <w:lang w:val="en-US" w:eastAsia="zh-CN"/>
        </w:rPr>
        <w:t xml:space="preserve">张李玉  胡思源  </w:t>
      </w:r>
      <w:bookmarkStart w:id="0" w:name="_GoBack"/>
      <w:bookmarkEnd w:id="0"/>
      <w:r>
        <w:rPr>
          <w:rFonts w:hint="eastAsia"/>
          <w:b w:val="0"/>
          <w:spacing w:val="7"/>
          <w:sz w:val="24"/>
          <w:highlight w:val="none"/>
          <w:lang w:val="en-US" w:eastAsia="zh-CN"/>
        </w:rPr>
        <w:t xml:space="preserve">赵梓洋  陈  虹  </w:t>
      </w: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蒲卓宇  王欣宇  </w:t>
      </w:r>
    </w:p>
    <w:p>
      <w:pP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安家宜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>第三级别(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共 56 人，每人加德育分1分)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李  宁  吴浩然  曾锦威   王  鑫  高前程  王富先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王博楠  郭海天  李  杭  余运财  于芳芳  张慧娟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骆  凯  徐梦欣  尚平平  蔡萌萌  孟  岩  蔡晓骁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郑四维  宋珊珊  苏  晨  彭俊佳  郭怡凡  王卓然  </w:t>
      </w:r>
    </w:p>
    <w:p>
      <w:pPr>
        <w:rPr>
          <w:rFonts w:hint="eastAsia"/>
          <w:b w:val="0"/>
          <w:spacing w:val="7"/>
          <w:sz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申寒涵  徐常水  吴自强  刘文丽  张清林  </w:t>
      </w:r>
      <w:r>
        <w:rPr>
          <w:rFonts w:hint="eastAsia"/>
          <w:b w:val="0"/>
          <w:spacing w:val="7"/>
          <w:sz w:val="24"/>
          <w:lang w:val="en-US" w:eastAsia="zh-CN"/>
        </w:rPr>
        <w:t xml:space="preserve">邢同兴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spacing w:val="7"/>
          <w:sz w:val="24"/>
          <w:lang w:val="en-US" w:eastAsia="zh-CN"/>
        </w:rPr>
        <w:t xml:space="preserve">王严辉  靳卫鹏  宋  扬  马鼎壹  郭奥龙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杨依帆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王怡宁  邢丛立  靳智勇  甄晨曦  杨凤枝  郁伟强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刘嘉泰  张之源  王  博  皮韦成  梁锦华  杨开一  </w:t>
      </w:r>
    </w:p>
    <w:p>
      <w:pP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 xml:space="preserve">程  晨  王佳希  陈  达  程  翔  丁  刚  王子健  </w:t>
      </w:r>
    </w:p>
    <w:p>
      <w:pPr>
        <w:rPr>
          <w:rFonts w:hint="eastAsia" w:eastAsia="宋体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pacing w:val="7"/>
          <w:sz w:val="24"/>
          <w:szCs w:val="24"/>
          <w:highlight w:val="none"/>
          <w:lang w:val="en-US" w:eastAsia="zh-CN"/>
        </w:rPr>
        <w:t xml:space="preserve">李  喆  </w:t>
      </w:r>
      <w:r>
        <w:rPr>
          <w:rFonts w:hint="eastAsia"/>
          <w:b w:val="0"/>
          <w:bCs w:val="0"/>
          <w:spacing w:val="7"/>
          <w:sz w:val="24"/>
          <w:szCs w:val="24"/>
          <w:lang w:val="en-US" w:eastAsia="zh-CN"/>
        </w:rPr>
        <w:t>上官颀涵</w:t>
      </w:r>
    </w:p>
    <w:p>
      <w:pPr>
        <w:rPr>
          <w:rFonts w:hint="eastAsia"/>
          <w:b w:val="0"/>
          <w:bCs w:val="0"/>
          <w:sz w:val="24"/>
          <w:szCs w:val="24"/>
        </w:rPr>
      </w:pP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共青团材料科学与工程学院委员会</w:t>
      </w:r>
    </w:p>
    <w:p>
      <w:pPr>
        <w:jc w:val="right"/>
        <w:rPr>
          <w:rFonts w:hint="eastAsia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202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/>
          <w:sz w:val="30"/>
          <w:szCs w:val="30"/>
        </w:rPr>
        <w:t>年1月10日</w:t>
      </w:r>
    </w:p>
    <w:sectPr>
      <w:headerReference r:id="rId3" w:type="default"/>
      <w:footerReference r:id="rId4" w:type="default"/>
      <w:pgSz w:w="11910" w:h="16840"/>
      <w:pgMar w:top="1500" w:right="1680" w:bottom="280" w:left="1680" w:header="720" w:footer="720" w:gutter="0"/>
      <w:cols w:space="720" w:num="1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</w:compat>
  <w:docVars>
    <w:docVar w:name="commondata" w:val="eyJoZGlkIjoiYmZhOWExMTg2YzUwYzMyODc4N2ZkM2I3MTI4NDk0MjQifQ=="/>
  </w:docVars>
  <w:rsids>
    <w:rsidRoot w:val="0039428E"/>
    <w:rsid w:val="0039428E"/>
    <w:rsid w:val="00C24EC1"/>
    <w:rsid w:val="00DF52A3"/>
    <w:rsid w:val="01175A43"/>
    <w:rsid w:val="056A0720"/>
    <w:rsid w:val="08AF79C5"/>
    <w:rsid w:val="098470A4"/>
    <w:rsid w:val="0D8B0999"/>
    <w:rsid w:val="11E20E0C"/>
    <w:rsid w:val="11EE77B0"/>
    <w:rsid w:val="14E94964"/>
    <w:rsid w:val="199723C1"/>
    <w:rsid w:val="1B264C2F"/>
    <w:rsid w:val="1C3F3A60"/>
    <w:rsid w:val="1D742184"/>
    <w:rsid w:val="23307C29"/>
    <w:rsid w:val="26EF1BA9"/>
    <w:rsid w:val="31496D9E"/>
    <w:rsid w:val="325A081E"/>
    <w:rsid w:val="351D377E"/>
    <w:rsid w:val="36E20F77"/>
    <w:rsid w:val="3A264563"/>
    <w:rsid w:val="3BCA1F12"/>
    <w:rsid w:val="3CF96E86"/>
    <w:rsid w:val="42C83582"/>
    <w:rsid w:val="468635AE"/>
    <w:rsid w:val="48945421"/>
    <w:rsid w:val="492B234E"/>
    <w:rsid w:val="49672B00"/>
    <w:rsid w:val="4A2410AA"/>
    <w:rsid w:val="4B276304"/>
    <w:rsid w:val="53E775E0"/>
    <w:rsid w:val="548A4B3B"/>
    <w:rsid w:val="5AF82158"/>
    <w:rsid w:val="5C3A3B1A"/>
    <w:rsid w:val="5C757E7F"/>
    <w:rsid w:val="5CD02DC8"/>
    <w:rsid w:val="610F28BA"/>
    <w:rsid w:val="61BD1471"/>
    <w:rsid w:val="65C43C25"/>
    <w:rsid w:val="66C82AF4"/>
    <w:rsid w:val="68040309"/>
    <w:rsid w:val="6F6A1399"/>
    <w:rsid w:val="6FBE7878"/>
    <w:rsid w:val="6FD30B72"/>
    <w:rsid w:val="71657FF4"/>
    <w:rsid w:val="71C536D3"/>
    <w:rsid w:val="73F27BAF"/>
    <w:rsid w:val="76E56E9F"/>
    <w:rsid w:val="77D561AC"/>
    <w:rsid w:val="7A0917AF"/>
    <w:rsid w:val="7BB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14"/>
      <w:ind w:left="120"/>
    </w:pPr>
    <w:rPr>
      <w:b/>
      <w:bCs/>
      <w:sz w:val="32"/>
      <w:szCs w:val="32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1"/>
    <w:pPr>
      <w:spacing w:line="910" w:lineRule="exact"/>
      <w:ind w:left="926" w:right="825"/>
      <w:jc w:val="center"/>
    </w:pPr>
    <w:rPr>
      <w:b/>
      <w:bCs/>
      <w:sz w:val="72"/>
      <w:szCs w:val="72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4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3"/>
    <w:qFormat/>
    <w:uiPriority w:val="0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1426</Words>
  <Characters>1522</Characters>
  <Lines>8</Lines>
  <Paragraphs>2</Paragraphs>
  <TotalTime>3</TotalTime>
  <ScaleCrop>false</ScaleCrop>
  <LinksUpToDate>false</LinksUpToDate>
  <CharactersWithSpaces>2264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2022-05-06T08:10:00Z</dcterms:created>
  <dc:creator>Tencent</dc:creator>
  <cp:lastModifiedBy>Kgggc</cp:lastModifiedBy>
  <dcterms:modified xsi:type="dcterms:W3CDTF">2023-06-22T02:01:39Z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2022-05-06T00:00:00Z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63F86C3F0C1C411AAB3D14635A75A3E5_13</vt:lpwstr>
  </property>
</Properties>
</file>